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33" w:rsidRDefault="00E51E33" w:rsidP="00E51E33">
      <w:pPr>
        <w:ind w:left="4111" w:hanging="4111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Załącznik nr 2 </w:t>
      </w:r>
    </w:p>
    <w:p w:rsidR="00E51E33" w:rsidRDefault="00E51E33" w:rsidP="00E51E33">
      <w:pPr>
        <w:ind w:left="4111" w:hanging="4111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do Szczegółowych warunków konkursu ofert </w:t>
      </w:r>
    </w:p>
    <w:p w:rsidR="00E51E33" w:rsidRDefault="00E51E33" w:rsidP="00E51E33">
      <w:pPr>
        <w:ind w:left="4111" w:hanging="4111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na zawieranie umów o udzielanie zamówienia na świadczenia zdrowotne</w:t>
      </w:r>
    </w:p>
    <w:p w:rsidR="00E51E33" w:rsidRPr="00F33B2D" w:rsidRDefault="00E51E33" w:rsidP="00E51E33">
      <w:pPr>
        <w:pStyle w:val="Nagwek"/>
        <w:jc w:val="right"/>
      </w:pPr>
      <w:r>
        <w:rPr>
          <w:i/>
          <w:sz w:val="22"/>
          <w:szCs w:val="22"/>
        </w:rPr>
        <w:t>projekt</w:t>
      </w:r>
    </w:p>
    <w:p w:rsidR="00E51E33" w:rsidRDefault="00E51E33" w:rsidP="00E51E33">
      <w:pPr>
        <w:pStyle w:val="Tytu"/>
        <w:rPr>
          <w:u w:val="none"/>
        </w:rPr>
      </w:pPr>
    </w:p>
    <w:p w:rsidR="00E51E33" w:rsidRPr="00E67302" w:rsidRDefault="00E51E33" w:rsidP="00E51E33">
      <w:pPr>
        <w:pStyle w:val="Tytu"/>
        <w:rPr>
          <w:u w:val="none"/>
        </w:rPr>
      </w:pPr>
      <w:r w:rsidRPr="00E67302">
        <w:rPr>
          <w:u w:val="none"/>
        </w:rPr>
        <w:t xml:space="preserve">UMOWA  </w:t>
      </w:r>
    </w:p>
    <w:p w:rsidR="00E51E33" w:rsidRPr="00934058" w:rsidRDefault="00E51E33" w:rsidP="00E51E33">
      <w:pPr>
        <w:pStyle w:val="Tytu"/>
        <w:rPr>
          <w:u w:val="none"/>
        </w:rPr>
      </w:pPr>
      <w:r w:rsidRPr="00E67302">
        <w:rPr>
          <w:u w:val="none"/>
        </w:rPr>
        <w:t xml:space="preserve">O  UDZIELENIE  ZAMÓWIENIA  NA  ŚWIADCZENIA  ZDROWOTNE  </w:t>
      </w:r>
    </w:p>
    <w:p w:rsidR="00DE67FA" w:rsidRPr="00C92B37" w:rsidRDefault="00DE67FA" w:rsidP="00DE67FA">
      <w:pPr>
        <w:jc w:val="both"/>
        <w:rPr>
          <w:sz w:val="24"/>
          <w:szCs w:val="24"/>
        </w:rPr>
      </w:pPr>
      <w:r w:rsidRPr="00C92B37">
        <w:rPr>
          <w:sz w:val="24"/>
          <w:szCs w:val="24"/>
        </w:rPr>
        <w:t xml:space="preserve">zawarta w dniu </w:t>
      </w:r>
      <w:r w:rsidR="005E7AF4">
        <w:rPr>
          <w:sz w:val="24"/>
          <w:szCs w:val="24"/>
        </w:rPr>
        <w:t>.........................</w:t>
      </w:r>
      <w:r w:rsidRPr="00C92B37">
        <w:rPr>
          <w:sz w:val="24"/>
          <w:szCs w:val="24"/>
        </w:rPr>
        <w:t xml:space="preserve">. w </w:t>
      </w:r>
      <w:r w:rsidR="000A4F5D">
        <w:rPr>
          <w:sz w:val="24"/>
          <w:szCs w:val="24"/>
        </w:rPr>
        <w:t>Krośnie Odrzańskim</w:t>
      </w:r>
      <w:r w:rsidRPr="00C92B37">
        <w:rPr>
          <w:sz w:val="24"/>
          <w:szCs w:val="24"/>
        </w:rPr>
        <w:t>, pomiędzy:</w:t>
      </w:r>
    </w:p>
    <w:p w:rsidR="00DE67FA" w:rsidRPr="00C92B37" w:rsidRDefault="000A4F5D" w:rsidP="00DE67FA">
      <w:pPr>
        <w:numPr>
          <w:ilvl w:val="0"/>
          <w:numId w:val="2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Zachodnim Centrum Medycznym Sp. z o.o.</w:t>
      </w:r>
      <w:r w:rsidR="00DE67FA" w:rsidRPr="00C92B37">
        <w:rPr>
          <w:sz w:val="24"/>
          <w:szCs w:val="24"/>
        </w:rPr>
        <w:t xml:space="preserve">, wpisaną do Krajowego Rejestru Sądowego pod numerem </w:t>
      </w:r>
      <w:r>
        <w:rPr>
          <w:sz w:val="24"/>
          <w:szCs w:val="24"/>
        </w:rPr>
        <w:t>0000660429</w:t>
      </w:r>
      <w:r w:rsidR="00DE67FA" w:rsidRPr="00C92B37">
        <w:rPr>
          <w:sz w:val="24"/>
          <w:szCs w:val="24"/>
        </w:rPr>
        <w:t xml:space="preserve">, z siedzibą w </w:t>
      </w:r>
      <w:r>
        <w:rPr>
          <w:sz w:val="24"/>
          <w:szCs w:val="24"/>
        </w:rPr>
        <w:t>Krośnie Odrzańskim</w:t>
      </w:r>
      <w:r w:rsidR="00DE67FA" w:rsidRPr="00C92B37">
        <w:rPr>
          <w:sz w:val="24"/>
          <w:szCs w:val="24"/>
        </w:rPr>
        <w:t xml:space="preserve">, ul. </w:t>
      </w:r>
      <w:r>
        <w:rPr>
          <w:sz w:val="24"/>
          <w:szCs w:val="24"/>
        </w:rPr>
        <w:t>Piastów 3</w:t>
      </w:r>
      <w:r w:rsidR="00DE67FA" w:rsidRPr="00C92B37">
        <w:rPr>
          <w:sz w:val="24"/>
          <w:szCs w:val="24"/>
        </w:rPr>
        <w:t xml:space="preserve"> reprezentowaną przez:</w:t>
      </w:r>
    </w:p>
    <w:p w:rsidR="00DE67FA" w:rsidRPr="00C92B37" w:rsidRDefault="000A4F5D" w:rsidP="00DE67FA">
      <w:pPr>
        <w:numPr>
          <w:ilvl w:val="1"/>
          <w:numId w:val="27"/>
        </w:numPr>
        <w:tabs>
          <w:tab w:val="left" w:pos="14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Prezes Szpitala – Jolantę Siwicką</w:t>
      </w:r>
    </w:p>
    <w:p w:rsidR="00DE67FA" w:rsidRPr="00C92B37" w:rsidRDefault="00DE67FA" w:rsidP="00DE67FA">
      <w:pPr>
        <w:ind w:left="708"/>
        <w:jc w:val="both"/>
        <w:rPr>
          <w:sz w:val="24"/>
          <w:szCs w:val="24"/>
        </w:rPr>
      </w:pPr>
      <w:r w:rsidRPr="00C92B37">
        <w:rPr>
          <w:sz w:val="24"/>
          <w:szCs w:val="24"/>
        </w:rPr>
        <w:t>zwan</w:t>
      </w:r>
      <w:r w:rsidR="005E7AF4">
        <w:rPr>
          <w:sz w:val="24"/>
          <w:szCs w:val="24"/>
        </w:rPr>
        <w:t>ym/</w:t>
      </w:r>
      <w:r w:rsidRPr="00C92B37">
        <w:rPr>
          <w:sz w:val="24"/>
          <w:szCs w:val="24"/>
        </w:rPr>
        <w:t>ą w dalszej treści umowy „Udzielającym zamówienia”</w:t>
      </w:r>
    </w:p>
    <w:p w:rsidR="00DE67FA" w:rsidRPr="00C92B37" w:rsidRDefault="00DE67FA" w:rsidP="00DE67FA">
      <w:pPr>
        <w:jc w:val="both"/>
        <w:rPr>
          <w:sz w:val="24"/>
          <w:szCs w:val="24"/>
        </w:rPr>
      </w:pPr>
      <w:r w:rsidRPr="00C92B37">
        <w:rPr>
          <w:sz w:val="24"/>
          <w:szCs w:val="24"/>
        </w:rPr>
        <w:t xml:space="preserve">            a</w:t>
      </w:r>
    </w:p>
    <w:p w:rsidR="00DE67FA" w:rsidRPr="001A04CD" w:rsidRDefault="00DE67FA" w:rsidP="008B5DC6">
      <w:pPr>
        <w:numPr>
          <w:ilvl w:val="0"/>
          <w:numId w:val="27"/>
        </w:numPr>
        <w:jc w:val="both"/>
        <w:rPr>
          <w:sz w:val="24"/>
          <w:szCs w:val="24"/>
        </w:rPr>
      </w:pPr>
      <w:r w:rsidRPr="001A04CD">
        <w:rPr>
          <w:sz w:val="24"/>
          <w:szCs w:val="24"/>
        </w:rPr>
        <w:t xml:space="preserve">Panem/Panią  lek. med. </w:t>
      </w:r>
      <w:r w:rsidR="00EA6678" w:rsidRPr="001A04CD">
        <w:rPr>
          <w:sz w:val="24"/>
          <w:szCs w:val="24"/>
        </w:rPr>
        <w:t>................................................</w:t>
      </w:r>
      <w:r w:rsidRPr="001A04CD">
        <w:rPr>
          <w:sz w:val="24"/>
          <w:szCs w:val="24"/>
        </w:rPr>
        <w:t xml:space="preserve">zamieszkałym/ą  w </w:t>
      </w:r>
      <w:r w:rsidR="00EA6678" w:rsidRPr="001A04CD">
        <w:rPr>
          <w:sz w:val="24"/>
          <w:szCs w:val="24"/>
        </w:rPr>
        <w:t>..............................................</w:t>
      </w:r>
      <w:r w:rsidR="008B5DC6" w:rsidRPr="001A04CD">
        <w:rPr>
          <w:b/>
          <w:sz w:val="24"/>
          <w:szCs w:val="24"/>
        </w:rPr>
        <w:t xml:space="preserve">, </w:t>
      </w:r>
      <w:r w:rsidRPr="001A04CD">
        <w:rPr>
          <w:sz w:val="24"/>
          <w:szCs w:val="24"/>
        </w:rPr>
        <w:t>prowadzącym/cą indywidualną praktykę lekarską/indywidualną specjalistyczną praktykę lekarską zarejestrowaną w Okręgowej Izbie Lekarskiej w</w:t>
      </w:r>
      <w:r w:rsidR="00EA6678" w:rsidRPr="001A04CD">
        <w:rPr>
          <w:sz w:val="24"/>
          <w:szCs w:val="24"/>
        </w:rPr>
        <w:t>............................</w:t>
      </w:r>
      <w:r w:rsidRPr="001A04CD">
        <w:rPr>
          <w:sz w:val="24"/>
          <w:szCs w:val="24"/>
        </w:rPr>
        <w:t xml:space="preserve"> pod numerem</w:t>
      </w:r>
      <w:r w:rsidR="00EA6678" w:rsidRPr="001A04CD">
        <w:rPr>
          <w:sz w:val="24"/>
          <w:szCs w:val="24"/>
        </w:rPr>
        <w:t>.......................</w:t>
      </w:r>
      <w:r w:rsidR="008B5DC6" w:rsidRPr="001A04CD">
        <w:rPr>
          <w:sz w:val="24"/>
          <w:szCs w:val="24"/>
        </w:rPr>
        <w:t>z</w:t>
      </w:r>
      <w:r w:rsidRPr="001A04CD">
        <w:rPr>
          <w:sz w:val="24"/>
          <w:szCs w:val="24"/>
        </w:rPr>
        <w:t>waną/zwanym w dalszej treści umowy „Przyjmującym zamówienie”</w:t>
      </w:r>
    </w:p>
    <w:p w:rsidR="00DE67FA" w:rsidRPr="002A508D" w:rsidRDefault="00DE67FA" w:rsidP="00DE67FA">
      <w:pPr>
        <w:ind w:left="708"/>
        <w:jc w:val="both"/>
      </w:pPr>
    </w:p>
    <w:p w:rsidR="00DE67FA" w:rsidRPr="00C36D6A" w:rsidRDefault="00DE67FA" w:rsidP="00DE67FA">
      <w:pPr>
        <w:pStyle w:val="Tekstpodstawowy21"/>
        <w:ind w:left="426"/>
        <w:rPr>
          <w:b w:val="0"/>
          <w:bCs w:val="0"/>
          <w:i w:val="0"/>
          <w:iCs w:val="0"/>
          <w:szCs w:val="20"/>
          <w:lang w:eastAsia="pl-PL"/>
        </w:rPr>
      </w:pPr>
      <w:r w:rsidRPr="002A508D">
        <w:rPr>
          <w:b w:val="0"/>
          <w:bCs w:val="0"/>
          <w:i w:val="0"/>
          <w:iCs w:val="0"/>
          <w:szCs w:val="20"/>
          <w:lang w:eastAsia="pl-PL"/>
        </w:rPr>
        <w:t>Na podstawie wyników konkursu ofert o udzielenie zamówienia na świadczenia zdrowotne, przeprowadzonego w trybie art. 26 i 27 ustawy z dnia 15 kwietnia 2011 roku o działalności leczniczej (Dz.U.20</w:t>
      </w:r>
      <w:r w:rsidR="004059A0">
        <w:rPr>
          <w:b w:val="0"/>
          <w:bCs w:val="0"/>
          <w:i w:val="0"/>
          <w:iCs w:val="0"/>
          <w:szCs w:val="20"/>
          <w:lang w:eastAsia="pl-PL"/>
        </w:rPr>
        <w:t>2</w:t>
      </w:r>
      <w:r w:rsidR="00323009">
        <w:rPr>
          <w:b w:val="0"/>
          <w:bCs w:val="0"/>
          <w:i w:val="0"/>
          <w:iCs w:val="0"/>
          <w:szCs w:val="20"/>
          <w:lang w:eastAsia="pl-PL"/>
        </w:rPr>
        <w:t>1.711 t.j. z dnia 2021.04.16</w:t>
      </w:r>
      <w:r w:rsidRPr="002A508D">
        <w:rPr>
          <w:b w:val="0"/>
          <w:bCs w:val="0"/>
          <w:i w:val="0"/>
          <w:iCs w:val="0"/>
          <w:szCs w:val="20"/>
          <w:lang w:eastAsia="pl-PL"/>
        </w:rPr>
        <w:t xml:space="preserve">), rozstrzygniętego w dniu </w:t>
      </w:r>
      <w:r w:rsidR="00EA6678">
        <w:rPr>
          <w:b w:val="0"/>
          <w:bCs w:val="0"/>
          <w:i w:val="0"/>
          <w:iCs w:val="0"/>
          <w:szCs w:val="20"/>
          <w:lang w:eastAsia="pl-PL"/>
        </w:rPr>
        <w:t>......................</w:t>
      </w:r>
      <w:r w:rsidR="00F1516C">
        <w:rPr>
          <w:b w:val="0"/>
          <w:bCs w:val="0"/>
          <w:i w:val="0"/>
          <w:iCs w:val="0"/>
          <w:szCs w:val="20"/>
          <w:lang w:eastAsia="pl-PL"/>
        </w:rPr>
        <w:t>.</w:t>
      </w:r>
      <w:r w:rsidRPr="002A508D">
        <w:rPr>
          <w:b w:val="0"/>
          <w:bCs w:val="0"/>
          <w:i w:val="0"/>
          <w:iCs w:val="0"/>
          <w:szCs w:val="20"/>
          <w:lang w:eastAsia="pl-PL"/>
        </w:rPr>
        <w:t xml:space="preserve">  strony zawierają umowę następującej treści:</w:t>
      </w:r>
    </w:p>
    <w:p w:rsidR="00B05CD5" w:rsidRDefault="00B05CD5" w:rsidP="00DE67FA">
      <w:pPr>
        <w:jc w:val="center"/>
        <w:rPr>
          <w:b/>
          <w:bCs/>
        </w:rPr>
      </w:pPr>
    </w:p>
    <w:p w:rsidR="00DE67FA" w:rsidRPr="00E67302" w:rsidRDefault="00DE67FA" w:rsidP="00DE67FA">
      <w:pPr>
        <w:jc w:val="center"/>
        <w:rPr>
          <w:b/>
          <w:bCs/>
        </w:rPr>
      </w:pPr>
      <w:r w:rsidRPr="00E67302">
        <w:rPr>
          <w:b/>
          <w:bCs/>
        </w:rPr>
        <w:t>§ 1</w:t>
      </w:r>
    </w:p>
    <w:p w:rsidR="00DE67FA" w:rsidRPr="00E50F57" w:rsidRDefault="00DE67FA" w:rsidP="00DE67FA">
      <w:pPr>
        <w:pStyle w:val="Tekstpodstawowy"/>
        <w:numPr>
          <w:ilvl w:val="3"/>
          <w:numId w:val="27"/>
        </w:numPr>
        <w:tabs>
          <w:tab w:val="clear" w:pos="927"/>
          <w:tab w:val="left" w:pos="360"/>
          <w:tab w:val="num" w:pos="644"/>
          <w:tab w:val="num" w:pos="709"/>
        </w:tabs>
        <w:suppressAutoHyphens/>
        <w:ind w:left="709" w:hanging="283"/>
      </w:pPr>
      <w:r w:rsidRPr="00E50F57">
        <w:t>Udzielający zamówienia zleca, a Przyjmujący zamówienie przyjmuje obowiązek udzielania świadczeń zdrowotnych</w:t>
      </w:r>
      <w:r w:rsidR="001D1F6B">
        <w:t xml:space="preserve"> </w:t>
      </w:r>
      <w:r w:rsidR="00B05CD5" w:rsidRPr="008F7659">
        <w:t>w charakterze lekarza</w:t>
      </w:r>
      <w:r w:rsidRPr="00E50F57">
        <w:t xml:space="preserve"> w zespołach specjalistycznych ratownictwa medycznego „S”</w:t>
      </w:r>
      <w:r w:rsidR="000A4F5D">
        <w:t>.</w:t>
      </w:r>
    </w:p>
    <w:p w:rsidR="00DE67FA" w:rsidRPr="009A753D" w:rsidRDefault="00DE67FA" w:rsidP="00DE67FA">
      <w:pPr>
        <w:pStyle w:val="Tekstpodstawowy"/>
        <w:numPr>
          <w:ilvl w:val="3"/>
          <w:numId w:val="27"/>
        </w:numPr>
        <w:tabs>
          <w:tab w:val="left" w:pos="360"/>
          <w:tab w:val="num" w:pos="709"/>
        </w:tabs>
        <w:suppressAutoHyphens/>
        <w:ind w:left="709" w:hanging="283"/>
      </w:pPr>
      <w:r w:rsidRPr="004C1106">
        <w:t xml:space="preserve">Przyjmujący zamówienie zobowiązany jest do osobistego wykonywania świadczeń będących przedmiotem niniejszej umowy i nie ma prawa przenoszenia swoich </w:t>
      </w:r>
      <w:r w:rsidRPr="009A753D">
        <w:t>obowiązków na inne osoby, z zastrzeżeniem §</w:t>
      </w:r>
      <w:r>
        <w:t xml:space="preserve"> 3</w:t>
      </w:r>
      <w:r w:rsidRPr="009A753D">
        <w:t xml:space="preserve">  ust.</w:t>
      </w:r>
      <w:r w:rsidR="000A4F5D">
        <w:t>2</w:t>
      </w:r>
      <w:r>
        <w:t>.</w:t>
      </w:r>
    </w:p>
    <w:p w:rsidR="00DE67FA" w:rsidRPr="00E67302" w:rsidRDefault="00DE67FA" w:rsidP="00DE67FA">
      <w:pPr>
        <w:pStyle w:val="Tekstpodstawowy"/>
        <w:numPr>
          <w:ilvl w:val="3"/>
          <w:numId w:val="27"/>
        </w:numPr>
        <w:tabs>
          <w:tab w:val="left" w:pos="360"/>
          <w:tab w:val="num" w:pos="709"/>
        </w:tabs>
        <w:suppressAutoHyphens/>
        <w:ind w:left="709" w:hanging="283"/>
      </w:pPr>
      <w:r w:rsidRPr="009A753D">
        <w:t>O utracie uprawnień do udzielania świadczeń Przyjmujący zamówienie zobowiązany</w:t>
      </w:r>
      <w:r w:rsidRPr="00E67302">
        <w:t xml:space="preserve"> jest niezwłocznie poinformować na piśmie Udzielającego zamówienia.</w:t>
      </w:r>
    </w:p>
    <w:p w:rsidR="00B05CD5" w:rsidRDefault="00B05CD5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2</w:t>
      </w:r>
    </w:p>
    <w:p w:rsidR="00DE67FA" w:rsidRPr="00177823" w:rsidRDefault="00DE67FA" w:rsidP="00DE67FA">
      <w:pPr>
        <w:pStyle w:val="Tekstpodstawowy"/>
        <w:numPr>
          <w:ilvl w:val="0"/>
          <w:numId w:val="37"/>
        </w:numPr>
        <w:suppressAutoHyphens/>
      </w:pPr>
      <w:r w:rsidRPr="00177823">
        <w:t>Przyjmujący zamówienie zobowiązuje się do:</w:t>
      </w:r>
    </w:p>
    <w:p w:rsidR="00DE67FA" w:rsidRPr="00177823" w:rsidRDefault="001D1F6B" w:rsidP="00DE67FA">
      <w:pPr>
        <w:pStyle w:val="Tekstpodstawowy"/>
        <w:numPr>
          <w:ilvl w:val="0"/>
          <w:numId w:val="38"/>
        </w:numPr>
        <w:tabs>
          <w:tab w:val="left" w:pos="780"/>
        </w:tabs>
        <w:suppressAutoHyphens/>
        <w:ind w:left="993" w:hanging="284"/>
      </w:pPr>
      <w:r>
        <w:t>U</w:t>
      </w:r>
      <w:r w:rsidR="00DE67FA" w:rsidRPr="00177823">
        <w:t>dzielania</w:t>
      </w:r>
      <w:r>
        <w:t xml:space="preserve"> </w:t>
      </w:r>
      <w:r w:rsidR="00DE67FA" w:rsidRPr="00177823">
        <w:t xml:space="preserve">świadczeń zdrowotnych na rzecz pacjentów w miejscu </w:t>
      </w:r>
      <w:r w:rsidR="00DE67FA">
        <w:t>zdarzenia</w:t>
      </w:r>
      <w:r w:rsidR="00DE67FA" w:rsidRPr="00177823">
        <w:t xml:space="preserve">, </w:t>
      </w:r>
    </w:p>
    <w:p w:rsidR="00DE67FA" w:rsidRPr="00E67302" w:rsidRDefault="00DE67FA" w:rsidP="00DE67FA">
      <w:pPr>
        <w:pStyle w:val="Tekstpodstawowy"/>
        <w:numPr>
          <w:ilvl w:val="0"/>
          <w:numId w:val="38"/>
        </w:numPr>
        <w:tabs>
          <w:tab w:val="left" w:pos="780"/>
        </w:tabs>
        <w:suppressAutoHyphens/>
        <w:ind w:left="993" w:hanging="284"/>
      </w:pPr>
      <w:r w:rsidRPr="00177823">
        <w:t>wykonywania innych poleceń dyspozytora medycznego</w:t>
      </w:r>
      <w:r>
        <w:t>.</w:t>
      </w:r>
    </w:p>
    <w:p w:rsidR="00B05CD5" w:rsidRDefault="00B05CD5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3</w:t>
      </w:r>
    </w:p>
    <w:p w:rsidR="00DE67FA" w:rsidRPr="00E67302" w:rsidRDefault="00DE67FA" w:rsidP="00DE67FA">
      <w:pPr>
        <w:pStyle w:val="Tekstpodstawowy"/>
        <w:numPr>
          <w:ilvl w:val="0"/>
          <w:numId w:val="28"/>
        </w:numPr>
        <w:tabs>
          <w:tab w:val="left" w:pos="709"/>
        </w:tabs>
        <w:suppressAutoHyphens/>
        <w:ind w:left="709" w:hanging="283"/>
      </w:pPr>
      <w:r>
        <w:t>Świadczenia zdrowotne udzielane będą</w:t>
      </w:r>
      <w:r w:rsidRPr="00E67302">
        <w:t xml:space="preserve"> w dniach i godzinach określonych w uzgodnionym przez strony harmonogramie udzielania świadczeń.</w:t>
      </w:r>
      <w:r>
        <w:t xml:space="preserve"> Harmonogram jest dla stron wiążący.</w:t>
      </w:r>
    </w:p>
    <w:p w:rsidR="00DE67FA" w:rsidRPr="008F7659" w:rsidRDefault="00DE67FA" w:rsidP="00DE67FA">
      <w:pPr>
        <w:pStyle w:val="Tekstpodstawowy"/>
        <w:numPr>
          <w:ilvl w:val="0"/>
          <w:numId w:val="28"/>
        </w:numPr>
        <w:tabs>
          <w:tab w:val="left" w:pos="709"/>
        </w:tabs>
        <w:suppressAutoHyphens/>
        <w:ind w:left="709" w:hanging="283"/>
      </w:pPr>
      <w:r w:rsidRPr="00082D72">
        <w:t xml:space="preserve">W razie zaistnienia okoliczności uniemożliwiających podjęcie dyżuru Przyjmujący Zamówienie, w porozumieniu z Udzielającym Zamówienia, ustala zastępstwo we własnym zakresie i przekazuje obowiązki osobie, która posiada aktualną umowę w danym rodzaju świadczeń z Udzielającym Zamówienia, o czym informuje </w:t>
      </w:r>
      <w:r>
        <w:t>dyspozytora medycznego</w:t>
      </w:r>
      <w:r w:rsidRPr="008F7659">
        <w:t xml:space="preserve">. </w:t>
      </w:r>
      <w:r w:rsidR="00B05CD5" w:rsidRPr="008F7659">
        <w:t xml:space="preserve">O braku możliwości zrealizowania dyżuru Przyjmujący Zamówienie powiadamia kierownika co najmniej na dwa dni przez planowanym dyżurem </w:t>
      </w:r>
    </w:p>
    <w:p w:rsidR="00B05CD5" w:rsidRDefault="00B05CD5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4</w:t>
      </w:r>
    </w:p>
    <w:p w:rsidR="00DE67FA" w:rsidRPr="00E67302" w:rsidRDefault="00DE67FA" w:rsidP="00DE67FA">
      <w:pPr>
        <w:pStyle w:val="Tekstpodstawowy"/>
        <w:numPr>
          <w:ilvl w:val="0"/>
          <w:numId w:val="22"/>
        </w:numPr>
        <w:tabs>
          <w:tab w:val="left" w:pos="709"/>
        </w:tabs>
        <w:suppressAutoHyphens/>
        <w:ind w:left="709" w:hanging="283"/>
      </w:pPr>
      <w:r w:rsidRPr="00E67302">
        <w:t xml:space="preserve">Przyjmujący zamówienie wykonuje świadczenia zdrowotne, będące przedmiotem niniejszej umowy, przy </w:t>
      </w:r>
      <w:r w:rsidRPr="00F830DF">
        <w:t>w</w:t>
      </w:r>
      <w:r w:rsidRPr="00E67302">
        <w:t>ykorzystaniu:</w:t>
      </w:r>
    </w:p>
    <w:p w:rsidR="00DE67FA" w:rsidRDefault="00DE67FA" w:rsidP="00DE67FA">
      <w:pPr>
        <w:pStyle w:val="Tekstpodstawowy"/>
        <w:numPr>
          <w:ilvl w:val="0"/>
          <w:numId w:val="30"/>
        </w:numPr>
        <w:suppressAutoHyphens/>
        <w:ind w:left="1134" w:hanging="425"/>
      </w:pPr>
      <w:r w:rsidRPr="00E67302">
        <w:lastRenderedPageBreak/>
        <w:t xml:space="preserve">środków transportu Udzielającego zamówienia </w:t>
      </w:r>
    </w:p>
    <w:p w:rsidR="00DE67FA" w:rsidRDefault="00DE67FA" w:rsidP="00F52644">
      <w:pPr>
        <w:pStyle w:val="Tekstpodstawowy"/>
        <w:numPr>
          <w:ilvl w:val="0"/>
          <w:numId w:val="30"/>
        </w:numPr>
        <w:suppressAutoHyphens/>
        <w:ind w:left="1134" w:hanging="425"/>
      </w:pPr>
      <w:r w:rsidRPr="00E67302">
        <w:t>aparatury i sprzętu medycznego będącego własnością Udzielającego zamówienia,</w:t>
      </w:r>
    </w:p>
    <w:p w:rsidR="00DE67FA" w:rsidRDefault="00DE67FA" w:rsidP="00F52644">
      <w:pPr>
        <w:pStyle w:val="Tekstpodstawowy"/>
        <w:numPr>
          <w:ilvl w:val="0"/>
          <w:numId w:val="30"/>
        </w:numPr>
        <w:suppressAutoHyphens/>
        <w:ind w:left="1134" w:hanging="425"/>
      </w:pPr>
      <w:r w:rsidRPr="00E67302">
        <w:t>leków</w:t>
      </w:r>
      <w:r>
        <w:t>, wyrobów medycznych oraz środków leczniczych i pomocniczych</w:t>
      </w:r>
      <w:r w:rsidRPr="00E67302">
        <w:t xml:space="preserve"> Udzielającego zamówienia, których wykorzystanie szczegółowo określa w zleceniu wyjazdu</w:t>
      </w:r>
      <w:r>
        <w:t>,</w:t>
      </w:r>
    </w:p>
    <w:p w:rsidR="00DE67FA" w:rsidRPr="00E67302" w:rsidRDefault="00F52644" w:rsidP="00F52644">
      <w:pPr>
        <w:pStyle w:val="Tekstpodstawowy"/>
        <w:numPr>
          <w:ilvl w:val="0"/>
          <w:numId w:val="30"/>
        </w:numPr>
        <w:suppressAutoHyphens/>
        <w:ind w:left="1134" w:hanging="425"/>
      </w:pPr>
      <w:r>
        <w:t>b</w:t>
      </w:r>
      <w:r w:rsidR="00DE67FA" w:rsidRPr="00E67302">
        <w:t>azy lokalowej Udzielającego zamówienia</w:t>
      </w:r>
      <w:r w:rsidR="00DE67FA">
        <w:t>.</w:t>
      </w:r>
    </w:p>
    <w:p w:rsidR="00DE67FA" w:rsidRPr="00E67302" w:rsidRDefault="00DE67FA" w:rsidP="00DE67FA">
      <w:pPr>
        <w:pStyle w:val="Tekstpodstawowy"/>
        <w:tabs>
          <w:tab w:val="left" w:pos="567"/>
          <w:tab w:val="left" w:pos="709"/>
        </w:tabs>
        <w:ind w:left="709" w:hanging="709"/>
      </w:pPr>
      <w:r>
        <w:t xml:space="preserve">  2.</w:t>
      </w:r>
      <w:r w:rsidRPr="00E67302">
        <w:t>Wykorzystanie środków wymienionych w ust. 1 powinno odbywać się w zakresie niezbędnym do wykonywania określonych umową świadczeń zdrowotnych</w:t>
      </w:r>
      <w:r>
        <w:t xml:space="preserve"> zgodnie z ich przeznaczeniem oraz</w:t>
      </w:r>
      <w:r w:rsidR="001D1F6B">
        <w:t xml:space="preserve"> </w:t>
      </w:r>
      <w:r w:rsidRPr="00E67302">
        <w:t>obowiązującymi przepisami i zasadami racjonalnej gospodarki.</w:t>
      </w:r>
    </w:p>
    <w:p w:rsidR="00DE67FA" w:rsidRDefault="00DE67FA" w:rsidP="00DE67FA">
      <w:pPr>
        <w:pStyle w:val="Tekstpodstawowy"/>
        <w:tabs>
          <w:tab w:val="left" w:pos="567"/>
          <w:tab w:val="left" w:pos="709"/>
        </w:tabs>
        <w:ind w:left="284"/>
      </w:pPr>
      <w:r>
        <w:t>3.</w:t>
      </w:r>
      <w:r w:rsidRPr="00E67302">
        <w:t>Konserwacja i naprawa sprzętu odbywa się na koszt Udzielającego zamówienia.</w:t>
      </w:r>
    </w:p>
    <w:p w:rsidR="00FC53B4" w:rsidRDefault="00FC53B4" w:rsidP="00F14B0D">
      <w:pPr>
        <w:pStyle w:val="Tekstpodstawowy"/>
        <w:tabs>
          <w:tab w:val="left" w:pos="567"/>
          <w:tab w:val="left" w:pos="709"/>
        </w:tabs>
        <w:ind w:left="284"/>
      </w:pPr>
      <w:r>
        <w:t xml:space="preserve">  4. </w:t>
      </w:r>
      <w:r w:rsidR="00DE67FA" w:rsidRPr="00E67302">
        <w:t xml:space="preserve">W przypadku uszkodzenia, zniszczenia, utraty aparatury </w:t>
      </w:r>
      <w:r w:rsidR="00DE67FA">
        <w:t xml:space="preserve">lub </w:t>
      </w:r>
      <w:r w:rsidR="00DE67FA" w:rsidRPr="00E67302">
        <w:t>sprzętu z winy</w:t>
      </w:r>
    </w:p>
    <w:p w:rsidR="00FC53B4" w:rsidRDefault="00DE67FA" w:rsidP="00F14B0D">
      <w:pPr>
        <w:pStyle w:val="Tekstpodstawowy"/>
        <w:tabs>
          <w:tab w:val="left" w:pos="567"/>
          <w:tab w:val="left" w:pos="709"/>
        </w:tabs>
        <w:ind w:left="284"/>
      </w:pPr>
      <w:r w:rsidRPr="00E67302">
        <w:t xml:space="preserve">Przyjmującego zamówienie ponosi on odpowiedzialność według przepisów Kodeksu </w:t>
      </w:r>
    </w:p>
    <w:p w:rsidR="00DE67FA" w:rsidRDefault="00DE67FA" w:rsidP="00F14B0D">
      <w:pPr>
        <w:pStyle w:val="Tekstpodstawowy"/>
        <w:tabs>
          <w:tab w:val="left" w:pos="567"/>
          <w:tab w:val="left" w:pos="709"/>
        </w:tabs>
        <w:ind w:left="284"/>
      </w:pPr>
      <w:r w:rsidRPr="00E67302">
        <w:t>cywilnego.</w:t>
      </w:r>
    </w:p>
    <w:p w:rsidR="00B05CD5" w:rsidRPr="008F7659" w:rsidRDefault="00B05CD5" w:rsidP="00B05CD5">
      <w:pPr>
        <w:pStyle w:val="Tekstpodstawowy"/>
        <w:numPr>
          <w:ilvl w:val="0"/>
          <w:numId w:val="28"/>
        </w:numPr>
        <w:tabs>
          <w:tab w:val="left" w:pos="567"/>
          <w:tab w:val="left" w:pos="709"/>
        </w:tabs>
      </w:pPr>
      <w:r w:rsidRPr="008F7659">
        <w:t xml:space="preserve">Udzielający Zamówienia przejmuje czynności wytwórcy odpadów w zakresie wykonywania świadczeń zdrowotnych. </w:t>
      </w:r>
      <w:r w:rsidR="009C49B7">
        <w:t>Udzielający</w:t>
      </w:r>
      <w:r w:rsidRPr="008F7659">
        <w:t xml:space="preserve"> Zamówienie jest zarejestrowany w bazie BDO jako wytwórca odpadów i prowadzi gospodarkę odpadami wytworzonymi w miejscach świadczenia usług przez zespoły ratownictwa medycznego.</w:t>
      </w:r>
    </w:p>
    <w:p w:rsidR="00B05CD5" w:rsidRDefault="00B05CD5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5</w:t>
      </w:r>
    </w:p>
    <w:p w:rsidR="00DE67FA" w:rsidRPr="00D76C47" w:rsidRDefault="00DE67FA" w:rsidP="00DE67FA">
      <w:pPr>
        <w:pStyle w:val="Tekstpodstawowy"/>
        <w:ind w:left="426"/>
      </w:pPr>
      <w:r w:rsidRPr="00E67302">
        <w:t>Przyjmujący zamówienie nie może wykorzystywać środków wymienionych w § 4 ust. 1 do celów odpłatnego udzielania świadczeń zdrowotnych.</w:t>
      </w:r>
    </w:p>
    <w:p w:rsidR="00573C93" w:rsidRDefault="00573C93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6</w:t>
      </w:r>
    </w:p>
    <w:p w:rsidR="00DE67FA" w:rsidRPr="00E67302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 zobowiązuje si</w:t>
      </w:r>
      <w:r>
        <w:t xml:space="preserve">ę do pozostawania w pełnej dyspozycyjności w czasie pełnienia dyżuru oraz do wykonywania świadczeń zdrowotnych bez zbędnej zwłoki, z </w:t>
      </w:r>
      <w:r w:rsidRPr="00E67302">
        <w:t>należytą starannością, wykorzystując wiedzę i umiejętności medyczne oraz postęp w tym zakresie, a także warunki techniczne, jakimi dysponuje Udzielający zamówienia.</w:t>
      </w:r>
    </w:p>
    <w:p w:rsidR="00DE67FA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 zobowiązuje się do noszenia odzieży</w:t>
      </w:r>
      <w:r w:rsidR="001D1F6B">
        <w:t xml:space="preserve"> </w:t>
      </w:r>
      <w:r w:rsidRPr="00E67302">
        <w:t>ochronnej,  obowiązującej u Udzielającego zamówienia,</w:t>
      </w:r>
      <w:r>
        <w:t xml:space="preserve"> w którą zaopatrzy się na własny koszt.</w:t>
      </w:r>
    </w:p>
    <w:p w:rsidR="00DE67FA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</w:t>
      </w:r>
      <w:r>
        <w:t xml:space="preserve"> zobowiązuje się do udzielania świadczeń zdrowotnych do czasu rozpoczęcia ich udzielania przez lekarza przejmującego dyżur. </w:t>
      </w:r>
    </w:p>
    <w:p w:rsidR="001C790A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 xml:space="preserve">Przyjmujący zamówienie sprawuje kontrolę merytoryczną i organizacyjną oraz nadzoruje pracę </w:t>
      </w:r>
      <w:r>
        <w:t xml:space="preserve">pozostałych członków zespołu ratownictwa medycznego </w:t>
      </w:r>
      <w:r w:rsidRPr="00E67302">
        <w:t>współuczestnicząc</w:t>
      </w:r>
      <w:r>
        <w:t xml:space="preserve">ych </w:t>
      </w:r>
      <w:r w:rsidRPr="00E67302">
        <w:t>w udzielaniu świadczeń będących przedmiotem niniejszej umowy, a także kontroluje wykonywanie wydawanych przez siebie poleceń.</w:t>
      </w:r>
    </w:p>
    <w:p w:rsidR="00DE67FA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 xml:space="preserve">Nieprawidłowości w przeprowadzeniu czynności medycznych przez </w:t>
      </w:r>
      <w:r>
        <w:t xml:space="preserve">pozostałych członków zespołu ratownictwa medycznego </w:t>
      </w:r>
      <w:r w:rsidRPr="00E67302">
        <w:t>Przyjmujący zamówienie jest zobowiązany zgłaszać Udzielającemu zamówienia</w:t>
      </w:r>
      <w:r>
        <w:t xml:space="preserve"> niezwłocznie.</w:t>
      </w:r>
    </w:p>
    <w:p w:rsidR="001C790A" w:rsidRPr="00764F6B" w:rsidRDefault="002F0B86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764F6B">
        <w:t xml:space="preserve">W przypadku zaistnienia potrzeb </w:t>
      </w:r>
      <w:r w:rsidR="001C790A" w:rsidRPr="00764F6B">
        <w:t xml:space="preserve">Przyjmujący zamówienie zobowiązuje się do pełnienia </w:t>
      </w:r>
      <w:r w:rsidRPr="00764F6B">
        <w:t xml:space="preserve">godzin </w:t>
      </w:r>
      <w:r w:rsidR="001C790A" w:rsidRPr="00764F6B">
        <w:t>dyżur</w:t>
      </w:r>
      <w:r w:rsidRPr="00764F6B">
        <w:t>owych</w:t>
      </w:r>
      <w:r w:rsidR="001C790A" w:rsidRPr="00764F6B">
        <w:t xml:space="preserve"> w ilości zadeklarowanej w ofercie.</w:t>
      </w:r>
    </w:p>
    <w:p w:rsidR="00573C93" w:rsidRDefault="00573C93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7</w:t>
      </w:r>
    </w:p>
    <w:p w:rsidR="00DE67FA" w:rsidRDefault="00DE67FA" w:rsidP="00DE67FA">
      <w:pPr>
        <w:pStyle w:val="Tekstpodstawowy"/>
        <w:numPr>
          <w:ilvl w:val="0"/>
          <w:numId w:val="23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 zobowiązuje się do</w:t>
      </w:r>
      <w:r>
        <w:t>:</w:t>
      </w:r>
    </w:p>
    <w:p w:rsidR="00DE67FA" w:rsidRPr="008F7659" w:rsidRDefault="00DE67FA" w:rsidP="00DE67FA">
      <w:pPr>
        <w:pStyle w:val="Tekstpodstawowy"/>
        <w:ind w:left="709"/>
      </w:pPr>
      <w:r>
        <w:t>1)</w:t>
      </w:r>
      <w:r w:rsidRPr="00E67302">
        <w:t xml:space="preserve"> udzielania Udzielającemu zamówienia lub upoważnionej przez niego osobie informacji </w:t>
      </w:r>
      <w:r w:rsidRPr="008F7659">
        <w:t>o sposobie wykonywania umowy</w:t>
      </w:r>
      <w:r w:rsidR="0034103A" w:rsidRPr="008F7659">
        <w:t xml:space="preserve"> w </w:t>
      </w:r>
      <w:r w:rsidR="002A10AF" w:rsidRPr="008F7659">
        <w:t>formie elektronicznej</w:t>
      </w:r>
      <w:r w:rsidRPr="008F7659">
        <w:t>, a w szczególności o:</w:t>
      </w:r>
    </w:p>
    <w:p w:rsidR="00DE67FA" w:rsidRPr="008F7659" w:rsidRDefault="00DE67FA" w:rsidP="00DE67FA">
      <w:pPr>
        <w:pStyle w:val="Tekstpodstawowy"/>
        <w:numPr>
          <w:ilvl w:val="0"/>
          <w:numId w:val="39"/>
        </w:numPr>
        <w:suppressAutoHyphens/>
      </w:pPr>
      <w:r w:rsidRPr="008F7659">
        <w:t>sposobie udzielania świadczeń zdrowotnych,</w:t>
      </w:r>
    </w:p>
    <w:p w:rsidR="00DE67FA" w:rsidRPr="008F7659" w:rsidRDefault="00DE67FA" w:rsidP="00DE67FA">
      <w:pPr>
        <w:pStyle w:val="Tekstpodstawowy"/>
        <w:numPr>
          <w:ilvl w:val="0"/>
          <w:numId w:val="39"/>
        </w:numPr>
        <w:tabs>
          <w:tab w:val="left" w:pos="1440"/>
        </w:tabs>
        <w:suppressAutoHyphens/>
      </w:pPr>
      <w:r w:rsidRPr="008F7659">
        <w:t>gospodarowaniu lekami i środkami pomocniczymi,</w:t>
      </w:r>
    </w:p>
    <w:p w:rsidR="00DE67FA" w:rsidRPr="008F7659" w:rsidRDefault="00DE67FA" w:rsidP="00DE67FA">
      <w:pPr>
        <w:pStyle w:val="Tekstpodstawowy"/>
        <w:numPr>
          <w:ilvl w:val="0"/>
          <w:numId w:val="39"/>
        </w:numPr>
        <w:tabs>
          <w:tab w:val="left" w:pos="1440"/>
        </w:tabs>
        <w:suppressAutoHyphens/>
      </w:pPr>
      <w:r w:rsidRPr="008F7659">
        <w:t>prowadzeniu wymaganej dokumentacji medycznej.</w:t>
      </w:r>
    </w:p>
    <w:p w:rsidR="00DE67FA" w:rsidRPr="008F7659" w:rsidRDefault="00573C93" w:rsidP="00573C93">
      <w:pPr>
        <w:pStyle w:val="Tekstpodstawowy"/>
        <w:ind w:left="709"/>
      </w:pPr>
      <w:r w:rsidRPr="008F7659">
        <w:t xml:space="preserve">2) </w:t>
      </w:r>
      <w:r w:rsidR="00DE67FA" w:rsidRPr="008F7659">
        <w:t xml:space="preserve">poddania się zewnętrznym i wewnętrznym procedurom kontrolnym obowiązującym u  Udzielającego zamówienia, wynikającym z obowiązujących przepisów prawa oraz </w:t>
      </w:r>
      <w:r w:rsidR="00DE67FA" w:rsidRPr="008F7659">
        <w:lastRenderedPageBreak/>
        <w:t>umów zawartych przez Udzielającego zamówienia, w szczególności kontroli ze strony Narodowego Funduszu Zdrowia w zakresie objętym niniejszą umową.</w:t>
      </w:r>
    </w:p>
    <w:p w:rsidR="00573C93" w:rsidRPr="00573C93" w:rsidRDefault="00573C93" w:rsidP="00573C93">
      <w:pPr>
        <w:ind w:firstLine="708"/>
        <w:jc w:val="both"/>
        <w:rPr>
          <w:sz w:val="24"/>
          <w:szCs w:val="24"/>
        </w:rPr>
      </w:pPr>
      <w:r w:rsidRPr="008F7659">
        <w:rPr>
          <w:sz w:val="24"/>
          <w:szCs w:val="24"/>
        </w:rPr>
        <w:t>3) Przyjmujący zamówienie zobowiązuje się do poddania kontroli Narodowego Funduszu Zdrowia w związku z powierzonym zakresem świadczeń na zasadach określonych w ustawie o świadczeniach opieki zdrowotnej finansowanych ze środków publicznych z dnia 27 sierpnia 2004r.   Dz. U. z 2019 r.   poz. 1373 z późn. zm.).</w:t>
      </w:r>
    </w:p>
    <w:p w:rsidR="00573C93" w:rsidRPr="00E67302" w:rsidRDefault="00573C93" w:rsidP="00573C93">
      <w:pPr>
        <w:pStyle w:val="Tekstpodstawowy"/>
        <w:ind w:left="709"/>
      </w:pPr>
    </w:p>
    <w:p w:rsidR="00DE67FA" w:rsidRPr="00C21524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8</w:t>
      </w:r>
    </w:p>
    <w:p w:rsidR="00DE67FA" w:rsidRPr="00E67302" w:rsidRDefault="00DE67FA" w:rsidP="00DE67FA">
      <w:pPr>
        <w:pStyle w:val="Tekstpodstawowy"/>
        <w:ind w:firstLine="426"/>
      </w:pPr>
      <w:r w:rsidRPr="00E67302">
        <w:t>Przyjmujący zamówienie zobowiązany jest ponadto do:</w:t>
      </w:r>
    </w:p>
    <w:p w:rsidR="00E254C8" w:rsidRDefault="00E254C8" w:rsidP="00A06F3F">
      <w:pPr>
        <w:pStyle w:val="Tekstpodstawowy"/>
        <w:numPr>
          <w:ilvl w:val="0"/>
          <w:numId w:val="31"/>
        </w:numPr>
        <w:suppressAutoHyphens/>
        <w:ind w:left="1134" w:hanging="425"/>
      </w:pPr>
      <w:r w:rsidRPr="00E67302">
        <w:t>prowadzeniu wymaganej dokumentacji medycznej</w:t>
      </w:r>
      <w:r w:rsidR="002F41DD">
        <w:t xml:space="preserve"> </w:t>
      </w:r>
      <w:r w:rsidRPr="00E67302">
        <w:t xml:space="preserve">zgodnie z obowiązującymi przepisami </w:t>
      </w:r>
      <w:r>
        <w:t xml:space="preserve">oraz wymogami określonymi </w:t>
      </w:r>
      <w:r w:rsidRPr="00E67302">
        <w:t>przez Udzielającego zamówienia</w:t>
      </w:r>
    </w:p>
    <w:p w:rsidR="00A06F3F" w:rsidRPr="001A04CD" w:rsidRDefault="00A06F3F" w:rsidP="00A06F3F">
      <w:pPr>
        <w:pStyle w:val="Tekstpodstawowy"/>
        <w:numPr>
          <w:ilvl w:val="0"/>
          <w:numId w:val="31"/>
        </w:numPr>
        <w:suppressAutoHyphens/>
        <w:ind w:left="1134" w:hanging="425"/>
      </w:pPr>
      <w:r w:rsidRPr="001A04CD">
        <w:t xml:space="preserve">przestrzegania przepisów o ochronie danych osobowych, w </w:t>
      </w:r>
      <w:r w:rsidRPr="005B657E">
        <w:t>szczególności przepisów u</w:t>
      </w:r>
      <w:r w:rsidR="00F30D30" w:rsidRPr="005B657E">
        <w:t xml:space="preserve">stawy z dnia </w:t>
      </w:r>
      <w:r w:rsidR="00C66C1A">
        <w:t>10 maja 2018</w:t>
      </w:r>
      <w:r w:rsidRPr="005B657E">
        <w:t xml:space="preserve"> r. o ochronie danych </w:t>
      </w:r>
      <w:r w:rsidRPr="0001316C">
        <w:t>osobowych (Dz. U. z 201</w:t>
      </w:r>
      <w:r w:rsidR="009974D7">
        <w:t>9</w:t>
      </w:r>
      <w:r w:rsidRPr="0001316C">
        <w:t xml:space="preserve"> r. poz. </w:t>
      </w:r>
      <w:r w:rsidR="00C66C1A">
        <w:t>1</w:t>
      </w:r>
      <w:r w:rsidR="009974D7">
        <w:t>781</w:t>
      </w:r>
      <w:r w:rsidRPr="0001316C">
        <w:t>) oraz procedur ochrony danych osobowych obowiązujących u Udzielającego zamówienie, bezterminowego zachowania w tajemnicy danych osobowych, w szczególności dotyczących pacjentów</w:t>
      </w:r>
      <w:r w:rsidRPr="001A04CD">
        <w:t>, w trakcie realizacji niniejszej umowy, jak również po jej rozwiązaniu lub wygaśnięciu</w:t>
      </w:r>
      <w:r w:rsidR="006F67B8" w:rsidRPr="001A04CD">
        <w:t>;</w:t>
      </w:r>
      <w:r w:rsidRPr="001A04CD">
        <w:t xml:space="preserve"> Przyjmujący zamówienie ponosi pełną odpowiedzialność z tytułu naruszenia wyżej wymienionych przepisów i procedur oraz ewentualnego udostępnienia danych osobowych osobom nieuprawnionym w trakcie realizacji niniejszej umowy, a także po jej rozwiązaniu lub wygaśnięciu,</w:t>
      </w:r>
    </w:p>
    <w:p w:rsidR="00DE67FA" w:rsidRPr="008F7659" w:rsidRDefault="00DE67FA" w:rsidP="00DE67FA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ind w:left="1134" w:hanging="425"/>
      </w:pPr>
      <w:r w:rsidRPr="008F7659">
        <w:t>przestrzegania wewnętrznych regulaminów i procedur</w:t>
      </w:r>
      <w:r w:rsidR="00573C93" w:rsidRPr="008F7659">
        <w:t xml:space="preserve"> obowiązujących u Udzielającego zamówienie</w:t>
      </w:r>
      <w:r w:rsidRPr="008F7659">
        <w:t>,</w:t>
      </w:r>
    </w:p>
    <w:p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E67302">
        <w:t>prowadzenia sprawozdawczości statystycznej w zakresie wskazanym przez Udzielającego zamówienia</w:t>
      </w:r>
      <w:r>
        <w:t>,</w:t>
      </w:r>
    </w:p>
    <w:p w:rsidR="00DE67FA" w:rsidRPr="005B657E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5B657E">
        <w:t xml:space="preserve">znajomości i przestrzegania przepisów respektujących prawa pacjenta, a w szczególności ustawy z dnia 6 listopada 2008 roku o prawach pacjenta i Rzeczniku Praw Pacjenta (Dz. </w:t>
      </w:r>
      <w:r w:rsidRPr="0001316C">
        <w:t>U. z 20</w:t>
      </w:r>
      <w:r w:rsidR="009D39DA">
        <w:t>20</w:t>
      </w:r>
      <w:r w:rsidRPr="0001316C">
        <w:t xml:space="preserve">r., poz. </w:t>
      </w:r>
      <w:r w:rsidR="009D39DA">
        <w:t>849</w:t>
      </w:r>
      <w:r w:rsidRPr="0001316C">
        <w:t>),</w:t>
      </w:r>
    </w:p>
    <w:p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5B657E">
        <w:t>znajomości i przestrzegania standardów i procedur udzielania świadczeń zdrowotnych ustalonych przez Udzielającego zamówienia, w tym</w:t>
      </w:r>
      <w:r w:rsidRPr="00E67302">
        <w:t xml:space="preserve"> procedur wymaganych przez system zarządzania jakością,</w:t>
      </w:r>
    </w:p>
    <w:p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E67302">
        <w:t>znajomości i przestrzegania kodeksu etyki lekarskiej,</w:t>
      </w:r>
    </w:p>
    <w:p w:rsidR="00DE67FA" w:rsidRPr="008F7659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8F7659">
        <w:t>utrzymywania aktualnego ubezpieczenia od odpowiedzialności cywilnej, zgodnego z aktualnie obowiązującymi przepisami przez cały czas trwania umowy oraz przedstawienia Udzielającemu zamówienia dowodu</w:t>
      </w:r>
      <w:r w:rsidR="004946E4" w:rsidRPr="008F7659">
        <w:t xml:space="preserve"> zawarcia umowy ubezpieczenia nie później niż w dacie upływu terminu </w:t>
      </w:r>
      <w:r w:rsidR="00146B32" w:rsidRPr="008F7659">
        <w:t xml:space="preserve">ważności </w:t>
      </w:r>
      <w:r w:rsidR="004946E4" w:rsidRPr="008F7659">
        <w:t>wcześniejszej umowy</w:t>
      </w:r>
      <w:r w:rsidRPr="008F7659">
        <w:t>,</w:t>
      </w:r>
    </w:p>
    <w:p w:rsidR="00DE67FA" w:rsidRPr="00B927DD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B927DD">
        <w:t>w czasie wykonywania świadczeń zdrowotnych objętych niniejszą umową nie świadczenia na rzecz innych podmiotów żadnych usług, w szczególności polecania usług zakładów pogrzebowych. W przypadku powzięcia przez Udzielającego zamówienia wiadomości o świadczeniu przez Przyjmującego zamówienie usług, o których mowa, Udzielający zamówienia ma prawo rozwiązać niniejszą umowę w trybie natychmiastowym,</w:t>
      </w:r>
    </w:p>
    <w:p w:rsidR="00DE67FA" w:rsidRPr="00B927DD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B927DD">
        <w:t>stwierdzania zgonu zgodnie z obowiązującymi przepisami,</w:t>
      </w:r>
    </w:p>
    <w:p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8F7659">
        <w:t>przestrzegania przepisów i zasad BHP oraz przepisów przeciwpożarowych na terenie Udzielającego zamówienia</w:t>
      </w:r>
      <w:r w:rsidR="00034130">
        <w:t>,</w:t>
      </w:r>
    </w:p>
    <w:p w:rsidR="00EA6678" w:rsidRPr="008F7659" w:rsidRDefault="00EA6678" w:rsidP="00DE67FA">
      <w:pPr>
        <w:pStyle w:val="Tekstpodstawowy"/>
        <w:tabs>
          <w:tab w:val="left" w:pos="1440"/>
        </w:tabs>
        <w:jc w:val="center"/>
        <w:rPr>
          <w:b/>
        </w:rPr>
      </w:pPr>
    </w:p>
    <w:p w:rsidR="00DE67FA" w:rsidRPr="008F7659" w:rsidRDefault="00DE67FA" w:rsidP="00DE67FA">
      <w:pPr>
        <w:pStyle w:val="Tekstpodstawowy"/>
        <w:tabs>
          <w:tab w:val="left" w:pos="1440"/>
        </w:tabs>
        <w:jc w:val="center"/>
        <w:rPr>
          <w:b/>
        </w:rPr>
      </w:pPr>
      <w:r w:rsidRPr="008F7659">
        <w:rPr>
          <w:b/>
        </w:rPr>
        <w:t>§ 9</w:t>
      </w:r>
    </w:p>
    <w:p w:rsidR="002B5A8F" w:rsidRPr="008F7659" w:rsidRDefault="002B5A8F" w:rsidP="002B5A8F">
      <w:pPr>
        <w:jc w:val="both"/>
      </w:pPr>
      <w:r w:rsidRPr="008F7659">
        <w:rPr>
          <w:sz w:val="24"/>
          <w:szCs w:val="24"/>
        </w:rPr>
        <w:t>Odpowiedzialność za szkodę wyrządzoną przy realizacji niniejszej umowy solidarnie ponoszą Przyjmujący Zamówienie i Udzielający Zamówienia</w:t>
      </w:r>
      <w:r w:rsidR="00A01F3A">
        <w:rPr>
          <w:sz w:val="24"/>
          <w:szCs w:val="24"/>
        </w:rPr>
        <w:t>.</w:t>
      </w:r>
    </w:p>
    <w:p w:rsidR="00DE67FA" w:rsidRPr="008F7659" w:rsidRDefault="00DE67FA" w:rsidP="00DE67FA">
      <w:pPr>
        <w:pStyle w:val="Tekstpodstawowy"/>
        <w:ind w:left="426"/>
        <w:rPr>
          <w:bCs/>
        </w:rPr>
      </w:pPr>
      <w:r w:rsidRPr="008F7659">
        <w:rPr>
          <w:bCs/>
        </w:rPr>
        <w:t>.</w:t>
      </w:r>
    </w:p>
    <w:p w:rsidR="00DE67FA" w:rsidRPr="008F7659" w:rsidRDefault="00DE67FA" w:rsidP="00DE67FA">
      <w:pPr>
        <w:pStyle w:val="Tekstpodstawowy"/>
        <w:jc w:val="center"/>
        <w:rPr>
          <w:b/>
          <w:bCs/>
        </w:rPr>
      </w:pPr>
      <w:r w:rsidRPr="008F7659">
        <w:rPr>
          <w:b/>
          <w:bCs/>
        </w:rPr>
        <w:t>§ 10</w:t>
      </w:r>
    </w:p>
    <w:p w:rsidR="00DE67FA" w:rsidRDefault="00DE67FA" w:rsidP="00DE67FA">
      <w:pPr>
        <w:pStyle w:val="Tekstpodstawowy"/>
        <w:ind w:left="426"/>
        <w:rPr>
          <w:bCs/>
        </w:rPr>
      </w:pPr>
      <w:r w:rsidRPr="008F7659">
        <w:rPr>
          <w:bCs/>
        </w:rPr>
        <w:t xml:space="preserve">W przypadku jeżeli Przyjmujący zamówienie na skutek nienależycie wykonywanych obowiązków objętych umową spowoduje lub też narazi Udzielającego zamówienia na </w:t>
      </w:r>
      <w:r w:rsidRPr="008F7659">
        <w:rPr>
          <w:bCs/>
        </w:rPr>
        <w:lastRenderedPageBreak/>
        <w:t>odszkodowania lub kary umowne wynikające z umów zawartych z Narodowym Funduszem Zdrowia, obowiązany b</w:t>
      </w:r>
      <w:r w:rsidR="002B5A8F" w:rsidRPr="008F7659">
        <w:rPr>
          <w:bCs/>
        </w:rPr>
        <w:t>ędzie do ich zwrotu na rzecz Udzielającego zamówienia</w:t>
      </w:r>
      <w:r w:rsidRPr="008F7659">
        <w:rPr>
          <w:bCs/>
        </w:rPr>
        <w:t>.</w:t>
      </w:r>
    </w:p>
    <w:p w:rsidR="00E51E33" w:rsidRDefault="00E51E33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>
        <w:rPr>
          <w:b/>
          <w:bCs/>
        </w:rPr>
        <w:t>§ 11</w:t>
      </w:r>
    </w:p>
    <w:p w:rsidR="00DE67FA" w:rsidRDefault="00DE67FA" w:rsidP="00DE67FA">
      <w:pPr>
        <w:pStyle w:val="Tekstpodstawowy"/>
        <w:ind w:left="426"/>
      </w:pPr>
      <w:r>
        <w:t>Udzielający zamówienia zobowiązuje się do:</w:t>
      </w:r>
    </w:p>
    <w:p w:rsidR="00DE67FA" w:rsidRDefault="00DE67FA" w:rsidP="00DE67FA">
      <w:pPr>
        <w:pStyle w:val="Tekstpodstawowy"/>
        <w:numPr>
          <w:ilvl w:val="0"/>
          <w:numId w:val="34"/>
        </w:numPr>
        <w:suppressAutoHyphens/>
        <w:ind w:left="709" w:hanging="283"/>
      </w:pPr>
      <w:r>
        <w:t>Wynajmu Przyjmującemu zamówienie pomieszczeń socjalnych na czas                            wykonywania świadczeń zdrowotnych. Zasady wynajmu pomieszczeń socjalnych reguluje odrębna umowa.</w:t>
      </w:r>
    </w:p>
    <w:p w:rsidR="00DE67FA" w:rsidRPr="008F7659" w:rsidRDefault="00DE67FA" w:rsidP="00DE67FA">
      <w:pPr>
        <w:pStyle w:val="Tekstpodstawowy"/>
        <w:numPr>
          <w:ilvl w:val="0"/>
          <w:numId w:val="34"/>
        </w:numPr>
        <w:suppressAutoHyphens/>
        <w:ind w:left="709" w:hanging="283"/>
      </w:pPr>
      <w:r>
        <w:t>Zapewnienia ambulansu z pozostałymi członkami zespołu specjalistycznego ratownictwa medycznego, niezbędnego sprzętu medycznego oraz leków zgodnie z przyjętymi standardami</w:t>
      </w:r>
      <w:r w:rsidR="002B5A8F">
        <w:t xml:space="preserve">, </w:t>
      </w:r>
      <w:r w:rsidR="002B5A8F" w:rsidRPr="008F7659">
        <w:t>zgodnie z postanowieniami niniejszej umowy</w:t>
      </w:r>
      <w:r w:rsidRPr="008F7659">
        <w:t>.</w:t>
      </w:r>
    </w:p>
    <w:p w:rsidR="002B5A8F" w:rsidRPr="008F7659" w:rsidRDefault="002B5A8F" w:rsidP="00DE67FA">
      <w:pPr>
        <w:pStyle w:val="Tekstpodstawowy"/>
        <w:jc w:val="center"/>
        <w:rPr>
          <w:b/>
          <w:bCs/>
        </w:rPr>
      </w:pPr>
    </w:p>
    <w:p w:rsidR="00DE67FA" w:rsidRPr="008F7659" w:rsidRDefault="00DE67FA" w:rsidP="00DE67FA">
      <w:pPr>
        <w:pStyle w:val="Tekstpodstawowy"/>
        <w:jc w:val="center"/>
        <w:rPr>
          <w:b/>
          <w:bCs/>
        </w:rPr>
      </w:pPr>
      <w:r w:rsidRPr="008F7659">
        <w:rPr>
          <w:b/>
          <w:bCs/>
        </w:rPr>
        <w:t>§ 12</w:t>
      </w:r>
    </w:p>
    <w:p w:rsidR="00F1516C" w:rsidRPr="008F7659" w:rsidRDefault="00DE67FA" w:rsidP="00F1516C">
      <w:pPr>
        <w:pStyle w:val="Tekstpodstawowy"/>
        <w:ind w:left="426"/>
        <w:rPr>
          <w:b/>
          <w:bCs/>
        </w:rPr>
      </w:pPr>
      <w:r w:rsidRPr="008F7659">
        <w:t xml:space="preserve">Niniejszą umowę zawiera się na czas określony </w:t>
      </w:r>
      <w:r w:rsidRPr="008F7659">
        <w:rPr>
          <w:bCs/>
        </w:rPr>
        <w:t>od dnia</w:t>
      </w:r>
      <w:r w:rsidR="00EA6678" w:rsidRPr="008F7659">
        <w:rPr>
          <w:b/>
          <w:bCs/>
        </w:rPr>
        <w:t>.......................</w:t>
      </w:r>
      <w:r w:rsidRPr="008F7659">
        <w:rPr>
          <w:bCs/>
        </w:rPr>
        <w:t xml:space="preserve">do dnia </w:t>
      </w:r>
      <w:r w:rsidR="00EA6678" w:rsidRPr="008F7659">
        <w:rPr>
          <w:bCs/>
        </w:rPr>
        <w:t>.................</w:t>
      </w:r>
    </w:p>
    <w:p w:rsidR="002B5A8F" w:rsidRPr="008F7659" w:rsidRDefault="002B5A8F" w:rsidP="00F1516C">
      <w:pPr>
        <w:pStyle w:val="Tekstpodstawowy"/>
        <w:ind w:left="426"/>
        <w:rPr>
          <w:bCs/>
        </w:rPr>
      </w:pPr>
    </w:p>
    <w:p w:rsidR="00DE67FA" w:rsidRPr="008F7659" w:rsidRDefault="00DE67FA" w:rsidP="002B5A8F">
      <w:pPr>
        <w:pStyle w:val="Tekstpodstawowy"/>
        <w:ind w:left="3966" w:firstLine="282"/>
        <w:rPr>
          <w:b/>
          <w:bCs/>
        </w:rPr>
      </w:pPr>
      <w:r w:rsidRPr="008F7659">
        <w:rPr>
          <w:b/>
          <w:bCs/>
        </w:rPr>
        <w:t>§ 13</w:t>
      </w:r>
    </w:p>
    <w:p w:rsidR="00DE67FA" w:rsidRPr="008F7659" w:rsidRDefault="00DE67FA" w:rsidP="00DE67FA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uppressAutoHyphens/>
        <w:ind w:left="709" w:hanging="283"/>
      </w:pPr>
      <w:r w:rsidRPr="008F7659">
        <w:t>Umowa ulega rozwiązaniu:</w:t>
      </w:r>
    </w:p>
    <w:p w:rsidR="00DE67FA" w:rsidRPr="008F7659" w:rsidRDefault="00DE67FA" w:rsidP="00DE67FA">
      <w:pPr>
        <w:pStyle w:val="Tekstpodstawowy"/>
        <w:numPr>
          <w:ilvl w:val="0"/>
          <w:numId w:val="32"/>
        </w:numPr>
        <w:suppressAutoHyphens/>
        <w:ind w:left="1134" w:hanging="425"/>
      </w:pPr>
      <w:r w:rsidRPr="008F7659">
        <w:t>z upływem czasu, na który była zawarta,</w:t>
      </w:r>
    </w:p>
    <w:p w:rsidR="00DE67FA" w:rsidRPr="008F7659" w:rsidRDefault="00DE67FA" w:rsidP="00DE67FA">
      <w:pPr>
        <w:pStyle w:val="Tekstpodstawowy"/>
        <w:numPr>
          <w:ilvl w:val="0"/>
          <w:numId w:val="32"/>
        </w:numPr>
        <w:suppressAutoHyphens/>
        <w:ind w:left="1134" w:hanging="425"/>
      </w:pPr>
      <w:r w:rsidRPr="008F7659">
        <w:t xml:space="preserve">z dniem </w:t>
      </w:r>
      <w:r w:rsidR="002B5A8F" w:rsidRPr="008F7659">
        <w:t>rozwiązania umowy zawartej z NFZ w zakresie świadczeń objętych niniejszą umową</w:t>
      </w:r>
    </w:p>
    <w:p w:rsidR="00DE67FA" w:rsidRPr="00E67302" w:rsidRDefault="00DE67FA" w:rsidP="00DE67FA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uppressAutoHyphens/>
        <w:ind w:left="709" w:hanging="283"/>
      </w:pPr>
      <w:r>
        <w:t>Każda ze stron może rozwiąza</w:t>
      </w:r>
      <w:r w:rsidRPr="00E67302">
        <w:t>ć</w:t>
      </w:r>
      <w:r>
        <w:t xml:space="preserve"> niniejszą umowę za wypowiedzeniem z zachowaniem </w:t>
      </w:r>
      <w:r w:rsidRPr="00E67302">
        <w:t>1 miesięcznego okresu wypowiedzenia</w:t>
      </w:r>
      <w:r>
        <w:t xml:space="preserve"> z ważnych przyczyn.</w:t>
      </w:r>
    </w:p>
    <w:p w:rsidR="00DE67FA" w:rsidRPr="005A17A1" w:rsidRDefault="00DE67FA" w:rsidP="00DE67FA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uppressAutoHyphens/>
        <w:ind w:left="709" w:hanging="283"/>
        <w:rPr>
          <w:iCs/>
        </w:rPr>
      </w:pPr>
      <w:r w:rsidRPr="00E67302">
        <w:t xml:space="preserve">Udzielający zamówienia może rozwiązać umowę </w:t>
      </w:r>
      <w:r>
        <w:t>bez zachowania okresu wypowiedzenia w przypadku</w:t>
      </w:r>
      <w:r w:rsidRPr="00E67302">
        <w:t xml:space="preserve">, gdyPrzyjmujący zamówienie rażąco narusza istotne postanowienia umowy, a w </w:t>
      </w:r>
      <w:r w:rsidRPr="004B1526">
        <w:t>szczególności w razie:</w:t>
      </w:r>
    </w:p>
    <w:p w:rsidR="00DE67FA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utraty przez Przyjmującego zamówienie uprawnień do wykonywania zawodu,</w:t>
      </w:r>
    </w:p>
    <w:p w:rsidR="00DE67FA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popełnienia w czasie trwania umowy przestępstwa, które uniemożliwia dalsze świadczenie usług zdrowotnych przez Przyjmującego zamówienie, jeżeli popełnienie przestępstwa zostało stwierdzone prawomocnym wyrokiem sądowym lub jest oczywiste,</w:t>
      </w:r>
    </w:p>
    <w:p w:rsidR="00DE67FA" w:rsidRPr="004B1526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nienależytego udzielania świadczeń zdrowotnych przez Przyjmującego zamówienie lub ograniczania ich zakresu,</w:t>
      </w:r>
    </w:p>
    <w:p w:rsidR="00DE67FA" w:rsidRPr="004B1526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uzasadnionych skarg pacjentów, gdy wynikają one z rażącego naruszenia niniejszej umowy lub przepisów prawa,</w:t>
      </w:r>
    </w:p>
    <w:p w:rsidR="00DE67FA" w:rsidRPr="004B1526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nieuzasadnionej odmowy udzielania świadczeń zdrowotnych podczas dyżuru,</w:t>
      </w:r>
    </w:p>
    <w:p w:rsidR="00DE67FA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niepodjęcia przez Przyjmującego zamówienie, bez wiedzy Udzielającego zamówienia zaplanowanego dyżuru wynikającego z przyj</w:t>
      </w:r>
      <w:r>
        <w:t>ętego przez strony harmonogramu,</w:t>
      </w:r>
    </w:p>
    <w:p w:rsidR="00FD3AAB" w:rsidRDefault="00DE67FA" w:rsidP="00DE67FA">
      <w:pPr>
        <w:pStyle w:val="Tekstpodstawowy"/>
        <w:ind w:left="720"/>
      </w:pPr>
      <w:r>
        <w:t>7) pozostawania przez Przyjmującego</w:t>
      </w:r>
      <w:r w:rsidRPr="00E67302">
        <w:t xml:space="preserve"> zamówienie</w:t>
      </w:r>
      <w:r>
        <w:t xml:space="preserve"> pod wpływem substancji </w:t>
      </w:r>
    </w:p>
    <w:p w:rsidR="00DE67FA" w:rsidRDefault="00DE67FA" w:rsidP="00DE67FA">
      <w:pPr>
        <w:pStyle w:val="Tekstpodstawowy"/>
        <w:ind w:left="720"/>
      </w:pPr>
      <w:r>
        <w:t xml:space="preserve"> psychoaktywnych oraz alkoholu w czasie pełnienia dyżuru,</w:t>
      </w:r>
    </w:p>
    <w:p w:rsidR="00EA28A4" w:rsidRPr="008F7659" w:rsidRDefault="00EA28A4" w:rsidP="00EA28A4">
      <w:pPr>
        <w:pStyle w:val="Tekstpodstawowy"/>
        <w:numPr>
          <w:ilvl w:val="0"/>
          <w:numId w:val="44"/>
        </w:numPr>
      </w:pPr>
      <w:r w:rsidRPr="008F7659">
        <w:t xml:space="preserve">zaniechania dostarczenia Udzielającemu zamówienie kopii aktualnej polisy odpowiedzialności cywilnej, pomimo wezwania w powyższym zakresie i upływu terminu określonego w wezwaniu. </w:t>
      </w:r>
    </w:p>
    <w:p w:rsidR="00152C5F" w:rsidRPr="008F7659" w:rsidRDefault="00DE67FA" w:rsidP="00EA28A4">
      <w:pPr>
        <w:pStyle w:val="Tekstpodstawowy"/>
        <w:numPr>
          <w:ilvl w:val="0"/>
          <w:numId w:val="44"/>
        </w:numPr>
        <w:suppressAutoHyphens/>
      </w:pPr>
      <w:r w:rsidRPr="008F7659">
        <w:t>rażącego naruszania przez Przyjmującego zlecenie innych istotnych postanowień umowy.</w:t>
      </w:r>
    </w:p>
    <w:p w:rsidR="002A10AF" w:rsidRDefault="00DE67FA" w:rsidP="00DE67FA">
      <w:pPr>
        <w:pStyle w:val="Tekstpodstawowy"/>
        <w:ind w:left="709" w:hanging="709"/>
      </w:pPr>
      <w:r w:rsidRPr="008F7659">
        <w:t xml:space="preserve">        4.</w:t>
      </w:r>
      <w:r w:rsidR="002A10AF" w:rsidRPr="008F7659">
        <w:t xml:space="preserve">   Przyjmujący zamówienie może złożyć oświadczenie o rozwiązaniu umowy z przyczyn wskazanych z ust 3 niniejszego paragrafu w terminie dwóch miesięcy od dnia powzięcia informacji o wystąpieniu podstawy do rozwiązania umowy. Oświadczenie wymaga formy pisemnej.</w:t>
      </w:r>
    </w:p>
    <w:p w:rsidR="00DE67FA" w:rsidRDefault="002A10AF" w:rsidP="002A10AF">
      <w:pPr>
        <w:pStyle w:val="Tekstpodstawowy"/>
      </w:pPr>
      <w:r>
        <w:t xml:space="preserve">        5. </w:t>
      </w:r>
      <w:r w:rsidR="00DE67FA" w:rsidRPr="00E67302">
        <w:t>Przyjmujący zamówienie może rozwiązać umowę z zachowaniem 1 miesięcznego okresu wypowiedzenia, dokonanego na koniec miesiąca kalendarzowego, gdy Udzielający zamówienia zalega z płatnością za co najmniej dwa okresy rozliczeniowe.</w:t>
      </w:r>
    </w:p>
    <w:p w:rsidR="00DE67FA" w:rsidRPr="00E67302" w:rsidRDefault="002A10AF" w:rsidP="00DE67FA">
      <w:pPr>
        <w:pStyle w:val="Tekstpodstawowy"/>
      </w:pPr>
      <w:r>
        <w:t xml:space="preserve">        6</w:t>
      </w:r>
      <w:r w:rsidR="00DE67FA">
        <w:t>. Umowa może by</w:t>
      </w:r>
      <w:r w:rsidR="00DE67FA" w:rsidRPr="00E67302">
        <w:t>ć</w:t>
      </w:r>
      <w:r w:rsidR="00DE67FA">
        <w:t xml:space="preserve"> rozwiązana w każdym czasie na mocy porozumienia stron.</w:t>
      </w:r>
    </w:p>
    <w:p w:rsidR="0034103A" w:rsidRDefault="0034103A" w:rsidP="00DE67FA">
      <w:pPr>
        <w:pStyle w:val="Tekstpodstawowy"/>
        <w:tabs>
          <w:tab w:val="left" w:pos="1485"/>
        </w:tabs>
        <w:ind w:hanging="294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tabs>
          <w:tab w:val="left" w:pos="1485"/>
        </w:tabs>
        <w:ind w:hanging="294"/>
        <w:jc w:val="center"/>
        <w:rPr>
          <w:b/>
          <w:bCs/>
        </w:rPr>
      </w:pPr>
      <w:r>
        <w:rPr>
          <w:b/>
          <w:bCs/>
        </w:rPr>
        <w:t>§ 14</w:t>
      </w:r>
    </w:p>
    <w:p w:rsidR="00421CB4" w:rsidRPr="00C01ADE" w:rsidRDefault="00DE67FA" w:rsidP="000A4F5D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Strony ustalają, iż należność z tytułu udzielania świadczeń zdrowotnych określonych w umowie wynosić będzie</w:t>
      </w:r>
      <w:r w:rsidR="00EA6678" w:rsidRPr="000A4F5D">
        <w:rPr>
          <w:sz w:val="24"/>
          <w:szCs w:val="24"/>
        </w:rPr>
        <w:t>.............</w:t>
      </w:r>
      <w:r w:rsidRPr="000A4F5D">
        <w:rPr>
          <w:sz w:val="24"/>
          <w:szCs w:val="24"/>
        </w:rPr>
        <w:t xml:space="preserve">zł brutto (słownie: </w:t>
      </w:r>
      <w:r w:rsidR="00EA6678" w:rsidRPr="000A4F5D">
        <w:rPr>
          <w:sz w:val="24"/>
          <w:szCs w:val="24"/>
        </w:rPr>
        <w:t>........................................)</w:t>
      </w:r>
      <w:r w:rsidRPr="000A4F5D">
        <w:rPr>
          <w:sz w:val="24"/>
          <w:szCs w:val="24"/>
        </w:rPr>
        <w:t xml:space="preserve"> za jedną godzinę dyżuru</w:t>
      </w:r>
      <w:r w:rsidR="000A4F5D">
        <w:rPr>
          <w:sz w:val="24"/>
          <w:szCs w:val="24"/>
        </w:rPr>
        <w:t>.</w:t>
      </w:r>
    </w:p>
    <w:p w:rsidR="00DE67FA" w:rsidRPr="00C01ADE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W przypadku przekroczenia ilości godzin określonych w umowie, każda godzina pracy zostanie opłacona według zasad określonych w ust. 1, niepełna godzina rozliczona zostanie w rozbiciu minutowym. Należności wskazane w ust. 1 nie podlegają waloryzacji.</w:t>
      </w:r>
    </w:p>
    <w:p w:rsidR="00DE67FA" w:rsidRPr="00C01ADE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Należności za wykonanie zamówienia wypłacane będą na podstawie wystawionego przez Przyjmującego zamówienie rachunku/faktury.</w:t>
      </w:r>
    </w:p>
    <w:p w:rsidR="00DE67FA" w:rsidRPr="00C01ADE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Przyjmujący zamówienie jest obowiązany do przedłożenia Udzielającemu zamówienia rachunku/faktury za przepracowany miesiąc w terminie do dnia 10 następnego miesiąca kalendarzowego.</w:t>
      </w:r>
    </w:p>
    <w:p w:rsidR="00DE67FA" w:rsidRPr="00700373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b/>
          <w:sz w:val="24"/>
          <w:szCs w:val="24"/>
        </w:rPr>
      </w:pPr>
      <w:r w:rsidRPr="00C01ADE">
        <w:rPr>
          <w:sz w:val="24"/>
          <w:szCs w:val="24"/>
        </w:rPr>
        <w:t>Wypłata należności za dany miesiąc następować będzie  w terminie do dnia                        2</w:t>
      </w:r>
      <w:r w:rsidR="000A4F5D">
        <w:rPr>
          <w:sz w:val="24"/>
          <w:szCs w:val="24"/>
        </w:rPr>
        <w:t>7</w:t>
      </w:r>
      <w:r w:rsidRPr="00C01ADE">
        <w:rPr>
          <w:sz w:val="24"/>
          <w:szCs w:val="24"/>
        </w:rPr>
        <w:t xml:space="preserve"> następnego miesiąca kalendarzowego, na konto bankowe nr </w:t>
      </w:r>
      <w:r w:rsidR="00EA6678">
        <w:rPr>
          <w:sz w:val="24"/>
          <w:szCs w:val="24"/>
        </w:rPr>
        <w:t>....................................</w:t>
      </w:r>
    </w:p>
    <w:p w:rsidR="00DE67FA" w:rsidRPr="00C01ADE" w:rsidRDefault="00DE67FA" w:rsidP="00DE67FA">
      <w:pPr>
        <w:ind w:left="720"/>
        <w:jc w:val="both"/>
        <w:rPr>
          <w:sz w:val="24"/>
          <w:szCs w:val="24"/>
        </w:rPr>
      </w:pPr>
      <w:r w:rsidRPr="00C01ADE">
        <w:rPr>
          <w:sz w:val="24"/>
          <w:szCs w:val="24"/>
        </w:rPr>
        <w:t xml:space="preserve">Przyjmujący zamówienie </w:t>
      </w:r>
      <w:r w:rsidR="00FA451E">
        <w:rPr>
          <w:sz w:val="24"/>
          <w:szCs w:val="24"/>
        </w:rPr>
        <w:t xml:space="preserve">w formie pisemnej </w:t>
      </w:r>
      <w:r w:rsidRPr="00C01ADE">
        <w:rPr>
          <w:sz w:val="24"/>
          <w:szCs w:val="24"/>
        </w:rPr>
        <w:t xml:space="preserve">niezwłocznie poinformuje Udzielającego zamówienia o zmianie numeru konta bankowego. Zmiana numeru konta bankowego </w:t>
      </w:r>
      <w:r w:rsidR="008377D6">
        <w:rPr>
          <w:sz w:val="24"/>
          <w:szCs w:val="24"/>
        </w:rPr>
        <w:t xml:space="preserve">w umowie </w:t>
      </w:r>
      <w:r w:rsidRPr="00C01ADE">
        <w:rPr>
          <w:sz w:val="24"/>
          <w:szCs w:val="24"/>
        </w:rPr>
        <w:t>dokonana może być jedynie w formie aneksu do umowy.</w:t>
      </w:r>
    </w:p>
    <w:p w:rsidR="00DE67FA" w:rsidRDefault="00DE67FA" w:rsidP="00DE67FA">
      <w:pPr>
        <w:pStyle w:val="Akapitzlist"/>
        <w:numPr>
          <w:ilvl w:val="0"/>
          <w:numId w:val="43"/>
        </w:numPr>
        <w:jc w:val="both"/>
      </w:pPr>
      <w:r>
        <w:t>Aneks może być sporządzony wyłącznie przez Udzielającego zamówienia.</w:t>
      </w:r>
    </w:p>
    <w:p w:rsidR="00DE67FA" w:rsidRDefault="005C7074" w:rsidP="00DE67FA">
      <w:pPr>
        <w:pStyle w:val="Akapitzlist"/>
        <w:numPr>
          <w:ilvl w:val="0"/>
          <w:numId w:val="43"/>
        </w:numPr>
        <w:jc w:val="both"/>
      </w:pPr>
      <w:r>
        <w:t>Ś</w:t>
      </w:r>
      <w:r w:rsidR="00DE67FA">
        <w:t xml:space="preserve">rodki pieniężne nie mogą być przekazane na inne konto, niż wskazane w umowie. </w:t>
      </w:r>
    </w:p>
    <w:p w:rsidR="002A10AF" w:rsidRDefault="002A10AF" w:rsidP="00DE67FA">
      <w:pPr>
        <w:pStyle w:val="Tekstpodstawowy"/>
        <w:jc w:val="center"/>
        <w:rPr>
          <w:b/>
          <w:bCs/>
        </w:rPr>
      </w:pPr>
    </w:p>
    <w:p w:rsidR="00BC5ED4" w:rsidRDefault="00BC5ED4" w:rsidP="00DE67FA">
      <w:pPr>
        <w:pStyle w:val="Tekstpodstawowy"/>
        <w:jc w:val="center"/>
        <w:rPr>
          <w:b/>
          <w:bCs/>
        </w:rPr>
      </w:pPr>
    </w:p>
    <w:p w:rsidR="00DE67FA" w:rsidRDefault="00DE67FA" w:rsidP="00DE67FA">
      <w:pPr>
        <w:pStyle w:val="Tekstpodstawowy"/>
        <w:jc w:val="center"/>
        <w:rPr>
          <w:b/>
          <w:bCs/>
        </w:rPr>
      </w:pPr>
      <w:r>
        <w:rPr>
          <w:b/>
          <w:bCs/>
        </w:rPr>
        <w:t>§ 15</w:t>
      </w:r>
    </w:p>
    <w:p w:rsidR="00DE67FA" w:rsidRPr="008F7659" w:rsidRDefault="002A10AF" w:rsidP="00DE67FA">
      <w:pPr>
        <w:pStyle w:val="Tekstpodstawowy"/>
        <w:ind w:left="709" w:hanging="283"/>
      </w:pPr>
      <w:r>
        <w:t xml:space="preserve">1. </w:t>
      </w:r>
      <w:r w:rsidRPr="008F7659">
        <w:t xml:space="preserve">Udzielający zamówieniemoże żądać od Przyjmującego </w:t>
      </w:r>
      <w:r w:rsidR="00DE67FA" w:rsidRPr="008F7659">
        <w:t xml:space="preserve"> zamówienia kar</w:t>
      </w:r>
      <w:r w:rsidRPr="008F7659">
        <w:t>ę</w:t>
      </w:r>
      <w:r w:rsidR="00DE67FA" w:rsidRPr="008F7659">
        <w:t xml:space="preserve"> umown</w:t>
      </w:r>
      <w:r w:rsidRPr="008F7659">
        <w:t>ą</w:t>
      </w:r>
      <w:r w:rsidR="00DE67FA" w:rsidRPr="008F7659">
        <w:t xml:space="preserve"> w wysokości:</w:t>
      </w:r>
    </w:p>
    <w:p w:rsidR="00DE67FA" w:rsidRPr="008F7659" w:rsidRDefault="00DE67FA" w:rsidP="00DE67FA">
      <w:pPr>
        <w:pStyle w:val="Tekstpodstawowy"/>
        <w:ind w:left="709"/>
      </w:pPr>
      <w:r w:rsidRPr="008F7659">
        <w:t xml:space="preserve">1) 1.000,00 zł (słownie: jeden tysiąc złotych) za każdy przypadek nieuzasadnionej przerwy w udzielaniu świadczeń zdrowotnych stanowiących przedmiot niniejszej umowy (przy czym za nieuzasadnioną przerwę nie uznaje się przerwy spowodowanej okolicznościami o charakterze siły wyższej) oraz za każdy przypadek nie zapewnienia zastępstwa określonego w § 3 ust. </w:t>
      </w:r>
      <w:r w:rsidR="00372335" w:rsidRPr="008F7659">
        <w:t>3</w:t>
      </w:r>
      <w:r w:rsidRPr="008F7659">
        <w:t xml:space="preserve"> niniejszej umowy,</w:t>
      </w:r>
    </w:p>
    <w:p w:rsidR="00DE67FA" w:rsidRPr="008F7659" w:rsidRDefault="00DE67FA" w:rsidP="00DE67FA">
      <w:pPr>
        <w:pStyle w:val="Tekstpodstawowy"/>
        <w:ind w:left="709"/>
      </w:pPr>
      <w:r w:rsidRPr="008F7659">
        <w:t>2) 1.000,00 zł (słownie: jeden tysiąc złotych) za nieuzasadnione odstąpienie od wykonywania świadczeń zdrowotnych z przyczyn innych niż etyczne.</w:t>
      </w:r>
    </w:p>
    <w:p w:rsidR="00C01ADE" w:rsidRPr="008F7659" w:rsidRDefault="002A10AF" w:rsidP="00DE67FA">
      <w:pPr>
        <w:pStyle w:val="Tekstpodstawowy"/>
        <w:ind w:left="709"/>
      </w:pPr>
      <w:r w:rsidRPr="008F7659">
        <w:t>3) 50% wynagrodzeniaP</w:t>
      </w:r>
      <w:r w:rsidR="008B0A41" w:rsidRPr="008F7659">
        <w:t>rzyj</w:t>
      </w:r>
      <w:r w:rsidRPr="008F7659">
        <w:t>mująceg</w:t>
      </w:r>
      <w:r w:rsidR="008B0A41" w:rsidRPr="008F7659">
        <w:t xml:space="preserve">o Zamówienie </w:t>
      </w:r>
      <w:r w:rsidR="00DE67FA" w:rsidRPr="008F7659">
        <w:t>za dyżur w przypadku uzasadnionej skargi pacjenta, potwierdzonego nieetycznego zachowania, godzącego w dobre imię Udzielającego zamówienia.</w:t>
      </w:r>
      <w:r w:rsidR="008B0A41" w:rsidRPr="008F7659">
        <w:t xml:space="preserve"> Wysokość kary umownej jest naliczona w stosunku do wynagrodzenia z dnia dyżuru w trakcie którego nastąpiło zdarzenie będące podstawą skargi.</w:t>
      </w:r>
    </w:p>
    <w:p w:rsidR="00DE67FA" w:rsidRPr="008F7659" w:rsidRDefault="00DE67FA" w:rsidP="00DE67FA">
      <w:pPr>
        <w:pStyle w:val="Tekstpodstawowy"/>
        <w:ind w:left="709" w:hanging="283"/>
      </w:pPr>
      <w:r w:rsidRPr="008F7659">
        <w:t>2. Udzielającemu zamówienia przysługuje prawo do:</w:t>
      </w:r>
    </w:p>
    <w:p w:rsidR="00DE67FA" w:rsidRPr="008F7659" w:rsidRDefault="00DE67FA" w:rsidP="00DE67FA">
      <w:pPr>
        <w:pStyle w:val="Tekstpodstawowy"/>
        <w:ind w:left="709"/>
      </w:pPr>
      <w:r w:rsidRPr="008F7659">
        <w:t>1) dochodzenia</w:t>
      </w:r>
      <w:r w:rsidR="00F74949" w:rsidRPr="008F7659">
        <w:t xml:space="preserve"> od Przyjmującego zamówienie</w:t>
      </w:r>
      <w:r w:rsidRPr="008F7659">
        <w:t xml:space="preserve"> na zasadach ogólnych odszkodowań przewyższających wysokość kar umownych,</w:t>
      </w:r>
    </w:p>
    <w:p w:rsidR="00DE67FA" w:rsidRPr="008F7659" w:rsidRDefault="00DE67FA" w:rsidP="00DE67FA">
      <w:pPr>
        <w:pStyle w:val="Tekstpodstawowy"/>
        <w:ind w:left="709"/>
      </w:pPr>
      <w:r w:rsidRPr="008F7659">
        <w:t>2) potrącania kar</w:t>
      </w:r>
      <w:r w:rsidR="00F74949" w:rsidRPr="008F7659">
        <w:t xml:space="preserve"> umownych z bieżącego wynagrodzenia Przyjmującego zamówienie</w:t>
      </w:r>
      <w:r w:rsidRPr="008F7659">
        <w:t xml:space="preserve"> za wykonanie zamówienia.</w:t>
      </w:r>
    </w:p>
    <w:p w:rsidR="00F74949" w:rsidRPr="008F7659" w:rsidRDefault="00F74949" w:rsidP="00DE67FA">
      <w:pPr>
        <w:pStyle w:val="Tekstpodstawowy"/>
        <w:ind w:left="709"/>
      </w:pPr>
      <w:r w:rsidRPr="008F7659">
        <w:t>3) dochodzenia od Przyjmującego zamówienia utraconego wynagrodzenia za zrealizowane świadczenia, jeżeli następuje odmowa jego wypłaty przez NFZ z powodu błędnie prowadzonej przez Przyjmującego zamówienie dokumentacji medycznej;</w:t>
      </w:r>
    </w:p>
    <w:p w:rsidR="00DE67FA" w:rsidRDefault="00DE67FA" w:rsidP="00DE67FA">
      <w:pPr>
        <w:pStyle w:val="Tekstpodstawowy"/>
        <w:ind w:left="709" w:hanging="283"/>
      </w:pPr>
      <w:r w:rsidRPr="008F7659">
        <w:t>3. Przyjmującemu zamówienie</w:t>
      </w:r>
      <w:r>
        <w:t xml:space="preserve"> przysługuje prawo do odwołania się od nałożenia kary w terminie 14 dni po przedłożeniu przez Udzielającego zamówienia pisemnego uzasadnienia o </w:t>
      </w:r>
      <w:r w:rsidRPr="007B2BA6">
        <w:t>nałożeniu</w:t>
      </w:r>
      <w:r>
        <w:t xml:space="preserve"> kary.</w:t>
      </w:r>
    </w:p>
    <w:p w:rsidR="008B0A41" w:rsidRDefault="008B0A41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>
        <w:rPr>
          <w:b/>
          <w:bCs/>
        </w:rPr>
        <w:t>§ 16</w:t>
      </w:r>
    </w:p>
    <w:p w:rsidR="00DE67FA" w:rsidRPr="00E67302" w:rsidRDefault="00DE67FA" w:rsidP="00DE67FA">
      <w:pPr>
        <w:pStyle w:val="Tekstpodstawowy"/>
        <w:ind w:left="426"/>
      </w:pPr>
      <w:r w:rsidRPr="00E67302">
        <w:lastRenderedPageBreak/>
        <w:t>Przyjmujący zamówienie osobiście rozlicza się z Urzędem Skarbowym i Zakładem Ubezpieczeń Społecznych.</w:t>
      </w:r>
    </w:p>
    <w:p w:rsidR="008B0A41" w:rsidRDefault="008B0A41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17</w:t>
      </w:r>
    </w:p>
    <w:p w:rsidR="00DE67FA" w:rsidRPr="00C01ADE" w:rsidRDefault="00DE67FA" w:rsidP="00DE67FA">
      <w:pPr>
        <w:pStyle w:val="Tekstpodstawowy"/>
        <w:ind w:left="426"/>
        <w:rPr>
          <w:szCs w:val="24"/>
        </w:rPr>
      </w:pPr>
      <w:r w:rsidRPr="00C01ADE">
        <w:rPr>
          <w:bCs/>
          <w:szCs w:val="24"/>
        </w:rPr>
        <w:t xml:space="preserve">Strony </w:t>
      </w:r>
      <w:r w:rsidRPr="008F7659">
        <w:rPr>
          <w:bCs/>
          <w:szCs w:val="24"/>
        </w:rPr>
        <w:t>umowy zobowiązują się do zachowania tajemnicy w zakresie warunków i treści</w:t>
      </w:r>
      <w:r w:rsidRPr="008F7659">
        <w:rPr>
          <w:rStyle w:val="FontStyle14"/>
          <w:rFonts w:ascii="Times New Roman" w:cs="Times New Roman"/>
          <w:sz w:val="24"/>
          <w:szCs w:val="24"/>
        </w:rPr>
        <w:t xml:space="preserve">    niniejszej umowy</w:t>
      </w:r>
      <w:r w:rsidR="008B0A41" w:rsidRPr="008F7659">
        <w:rPr>
          <w:rStyle w:val="FontStyle14"/>
          <w:rFonts w:ascii="Times New Roman" w:cs="Times New Roman"/>
          <w:sz w:val="24"/>
          <w:szCs w:val="24"/>
        </w:rPr>
        <w:t xml:space="preserve"> w okresie jej trwania oraz w okresie jednego roku po jej zakończeniu,</w:t>
      </w:r>
      <w:r w:rsidRPr="008F7659">
        <w:rPr>
          <w:rStyle w:val="FontStyle14"/>
          <w:rFonts w:ascii="Times New Roman" w:cs="Times New Roman"/>
          <w:sz w:val="24"/>
          <w:szCs w:val="24"/>
        </w:rPr>
        <w:t xml:space="preserve"> z wyjątkiem przypadku gdy obowiązek udzielenia powyższych informacji wynika z obowiązujących przepisów prawa.</w:t>
      </w:r>
    </w:p>
    <w:p w:rsidR="008B0A41" w:rsidRDefault="008B0A41" w:rsidP="00DE67FA">
      <w:pPr>
        <w:pStyle w:val="Tekstpodstawowy"/>
        <w:jc w:val="center"/>
        <w:rPr>
          <w:b/>
          <w:bCs/>
        </w:rPr>
      </w:pPr>
    </w:p>
    <w:p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18</w:t>
      </w:r>
    </w:p>
    <w:p w:rsidR="00DE67FA" w:rsidRPr="00E67302" w:rsidRDefault="00DE67FA" w:rsidP="00DE67FA">
      <w:pPr>
        <w:pStyle w:val="Tekstpodstawowy"/>
        <w:numPr>
          <w:ilvl w:val="3"/>
          <w:numId w:val="24"/>
        </w:numPr>
        <w:tabs>
          <w:tab w:val="clear" w:pos="2880"/>
          <w:tab w:val="num" w:pos="709"/>
        </w:tabs>
        <w:suppressAutoHyphens/>
        <w:ind w:left="709" w:hanging="283"/>
      </w:pPr>
      <w:r w:rsidRPr="00E67302">
        <w:t>Wszelkie zmiany i uzupełnienia niniejszej umowy wymagają formy pisemnej pod rygorem nieważności.</w:t>
      </w:r>
    </w:p>
    <w:p w:rsidR="00DE67FA" w:rsidRPr="00E67302" w:rsidRDefault="00DE67FA" w:rsidP="00DE67FA">
      <w:pPr>
        <w:pStyle w:val="Tekstpodstawowy"/>
        <w:numPr>
          <w:ilvl w:val="3"/>
          <w:numId w:val="24"/>
        </w:numPr>
        <w:tabs>
          <w:tab w:val="clear" w:pos="2880"/>
          <w:tab w:val="num" w:pos="709"/>
        </w:tabs>
        <w:suppressAutoHyphens/>
        <w:ind w:left="709" w:hanging="283"/>
      </w:pPr>
      <w:r>
        <w:t>Nie jest możliwa zmiana</w:t>
      </w:r>
      <w:r w:rsidRPr="00E67302">
        <w:t xml:space="preserve"> postanowień niniejszej umowy niekorzystnych dla Udzielającego zamówienia, jeżeli przy ich uwzględnieniu zachodziłaby konieczność zmiany treści ofert, na podstawie</w:t>
      </w:r>
      <w:r w:rsidR="002F41DD">
        <w:t xml:space="preserve"> </w:t>
      </w:r>
      <w:r w:rsidRPr="00E67302">
        <w:t>której dokonano wyboru przyjmującego zamówienie, chyba że konieczność wprowadzenia takich zmian wynika z okoliczności, których nie można było przewidzieć w chwili zawarcia umowy.</w:t>
      </w:r>
    </w:p>
    <w:p w:rsidR="008B0A41" w:rsidRDefault="008B0A41" w:rsidP="00DE67FA">
      <w:pPr>
        <w:pStyle w:val="Tekstpodstawowy"/>
        <w:jc w:val="center"/>
        <w:rPr>
          <w:b/>
        </w:rPr>
      </w:pPr>
    </w:p>
    <w:p w:rsidR="00DE67FA" w:rsidRPr="00E67302" w:rsidRDefault="00DE67FA" w:rsidP="00DE67FA">
      <w:pPr>
        <w:pStyle w:val="Tekstpodstawowy"/>
        <w:jc w:val="center"/>
        <w:rPr>
          <w:b/>
        </w:rPr>
      </w:pPr>
      <w:r>
        <w:rPr>
          <w:b/>
        </w:rPr>
        <w:t>§ 19</w:t>
      </w:r>
    </w:p>
    <w:p w:rsidR="00DE67FA" w:rsidRPr="00E67302" w:rsidRDefault="00DE67FA" w:rsidP="00DE67FA">
      <w:pPr>
        <w:pStyle w:val="Tekstpodstawowy"/>
        <w:ind w:left="426"/>
      </w:pPr>
      <w:r w:rsidRPr="00E67302">
        <w:t>Strony zobowiązują się rozwiązywać spory wynikające z realizacji postanowień niniejszej umowy w drodze negocjacji. W przypadku braku porozumienia między stronami na tle realizacji postanowień niniejszej umowy spory rozpoznawane będą przez sąd właściwy miejscowo dla siedziby Udzielającego zamówienia.</w:t>
      </w:r>
    </w:p>
    <w:p w:rsidR="007B6B38" w:rsidRDefault="007B6B38" w:rsidP="00DE67FA">
      <w:pPr>
        <w:pStyle w:val="Tekstpodstawowy"/>
        <w:ind w:left="425"/>
        <w:rPr>
          <w:b/>
          <w:bCs/>
        </w:rPr>
      </w:pPr>
    </w:p>
    <w:p w:rsidR="00BC5ED4" w:rsidRDefault="00BC5ED4" w:rsidP="007B6B38">
      <w:pPr>
        <w:pStyle w:val="Tekstpodstawowy"/>
        <w:ind w:left="425"/>
        <w:rPr>
          <w:b/>
          <w:bCs/>
        </w:rPr>
      </w:pPr>
    </w:p>
    <w:p w:rsidR="00DE67FA" w:rsidRPr="00E67302" w:rsidRDefault="00DE67FA" w:rsidP="00BC5ED4">
      <w:pPr>
        <w:pStyle w:val="Tekstpodstawowy"/>
        <w:ind w:left="425"/>
        <w:jc w:val="center"/>
        <w:rPr>
          <w:b/>
          <w:bCs/>
        </w:rPr>
      </w:pPr>
      <w:r>
        <w:rPr>
          <w:b/>
          <w:bCs/>
        </w:rPr>
        <w:t>§ 20</w:t>
      </w:r>
    </w:p>
    <w:p w:rsidR="00DE67FA" w:rsidRPr="005B657E" w:rsidRDefault="00DE67FA" w:rsidP="000C1214">
      <w:pPr>
        <w:pStyle w:val="Tekstpodstawowy"/>
        <w:ind w:left="425"/>
      </w:pPr>
      <w:r w:rsidRPr="00E67302">
        <w:t>W sprawach nieuregulowanych niniejszą umową mają zastosowanie w szczególności przepisy ustawy z dnia 1</w:t>
      </w:r>
      <w:r w:rsidR="000E3D27">
        <w:t>5</w:t>
      </w:r>
      <w:r w:rsidRPr="00E67302">
        <w:t xml:space="preserve"> kwietnia 2011roku działalności leczniczej</w:t>
      </w:r>
      <w:r w:rsidRPr="002A508D">
        <w:t>(Dz.U.</w:t>
      </w:r>
      <w:r>
        <w:t>20</w:t>
      </w:r>
      <w:r w:rsidR="004059A0">
        <w:t>2</w:t>
      </w:r>
      <w:r w:rsidR="00323009">
        <w:t>1.711 t.j. z dnia 2021.04.16</w:t>
      </w:r>
      <w:r w:rsidRPr="002A508D">
        <w:t xml:space="preserve">), </w:t>
      </w:r>
      <w:r w:rsidRPr="00E67302">
        <w:t xml:space="preserve">ustawy z dnia 27 sierpnia 2004 roku o świadczeniach opieki </w:t>
      </w:r>
      <w:r w:rsidRPr="005B657E">
        <w:t>zdrowotnej finansowanych ze środków publicznych (Dz. U. z 20</w:t>
      </w:r>
      <w:r w:rsidR="009974D7">
        <w:t>20</w:t>
      </w:r>
      <w:r w:rsidRPr="005B657E">
        <w:t xml:space="preserve">r., poz. </w:t>
      </w:r>
      <w:r w:rsidR="005B657E" w:rsidRPr="005B657E">
        <w:t>1</w:t>
      </w:r>
      <w:r w:rsidR="000E3D27">
        <w:t>3</w:t>
      </w:r>
      <w:r w:rsidR="009974D7">
        <w:t>98</w:t>
      </w:r>
      <w:r w:rsidRPr="005B657E">
        <w:t xml:space="preserve"> z późn. zm.), ustawy z dnia 5 grudnia 1996 roku o zawodach lekarza i lekarza dentysty    (Dz. </w:t>
      </w:r>
      <w:r w:rsidRPr="00EE0BE4">
        <w:t>U. z 20</w:t>
      </w:r>
      <w:r w:rsidR="00E56231">
        <w:t>20</w:t>
      </w:r>
      <w:r w:rsidRPr="00EE0BE4">
        <w:t xml:space="preserve">r., poz. </w:t>
      </w:r>
      <w:r w:rsidR="00C66C1A">
        <w:t>5</w:t>
      </w:r>
      <w:r w:rsidR="00E56231">
        <w:t>14</w:t>
      </w:r>
      <w:r w:rsidRPr="005B657E">
        <w:t>) oraz przepisy Kodeksu cywilnego.</w:t>
      </w:r>
    </w:p>
    <w:p w:rsidR="008B0A41" w:rsidRDefault="008B0A41" w:rsidP="00DE67FA">
      <w:pPr>
        <w:pStyle w:val="Tekstpodstawowy"/>
        <w:ind w:left="425"/>
        <w:rPr>
          <w:b/>
          <w:bCs/>
        </w:rPr>
      </w:pPr>
    </w:p>
    <w:p w:rsidR="00DE67FA" w:rsidRPr="005B657E" w:rsidRDefault="00DE67FA" w:rsidP="008B0A41">
      <w:pPr>
        <w:pStyle w:val="Tekstpodstawowy"/>
        <w:ind w:left="425"/>
        <w:jc w:val="center"/>
        <w:rPr>
          <w:b/>
          <w:bCs/>
        </w:rPr>
      </w:pPr>
      <w:r w:rsidRPr="005B657E">
        <w:rPr>
          <w:b/>
          <w:bCs/>
        </w:rPr>
        <w:t>§ 21</w:t>
      </w:r>
    </w:p>
    <w:p w:rsidR="00DE67FA" w:rsidRDefault="00DE67FA" w:rsidP="00DE67FA">
      <w:pPr>
        <w:pStyle w:val="Tekstpodstawowy"/>
        <w:ind w:left="425"/>
      </w:pPr>
      <w:r w:rsidRPr="005B657E">
        <w:t>Umowa została sporządzona w dwóch jednobrzmiących</w:t>
      </w:r>
      <w:r w:rsidRPr="00E67302">
        <w:t xml:space="preserve"> egzemplarzach, po jednym dla każdej ze stron</w:t>
      </w:r>
      <w:r>
        <w:t>.</w:t>
      </w:r>
    </w:p>
    <w:p w:rsidR="00DE67FA" w:rsidRDefault="00DE67FA" w:rsidP="00DE67FA">
      <w:pPr>
        <w:pStyle w:val="Tekstpodstawowy"/>
        <w:ind w:left="425"/>
      </w:pPr>
    </w:p>
    <w:p w:rsidR="00EA6678" w:rsidRDefault="00EA6678" w:rsidP="00DE67FA">
      <w:pPr>
        <w:pStyle w:val="Tekstpodstawowy"/>
        <w:ind w:left="425"/>
      </w:pPr>
    </w:p>
    <w:p w:rsidR="00EA6678" w:rsidRDefault="00EA6678" w:rsidP="000F1C11">
      <w:pPr>
        <w:pStyle w:val="Tekstpodstawowy"/>
      </w:pPr>
    </w:p>
    <w:p w:rsidR="00DE67FA" w:rsidRDefault="00DE67FA" w:rsidP="00DE67FA">
      <w:pPr>
        <w:pStyle w:val="Tekstpodstawowy"/>
        <w:ind w:left="425"/>
      </w:pPr>
    </w:p>
    <w:p w:rsidR="00DE67FA" w:rsidRPr="002F4703" w:rsidRDefault="00DE67FA" w:rsidP="00DE67FA">
      <w:pPr>
        <w:pStyle w:val="Tekstpodstawowy"/>
        <w:ind w:left="425"/>
      </w:pPr>
      <w:r w:rsidRPr="002F4703">
        <w:rPr>
          <w:b/>
          <w:bCs/>
        </w:rPr>
        <w:t>Udzielający zamówienia                              Przyjmujący zamówienie</w:t>
      </w:r>
    </w:p>
    <w:p w:rsidR="00921498" w:rsidRPr="00DE67FA" w:rsidRDefault="00921498" w:rsidP="00DE67FA"/>
    <w:sectPr w:rsidR="00921498" w:rsidRPr="00DE67FA" w:rsidSect="00E51E33">
      <w:footerReference w:type="default" r:id="rId8"/>
      <w:pgSz w:w="11907" w:h="16840" w:code="9"/>
      <w:pgMar w:top="567" w:right="1418" w:bottom="1134" w:left="1418" w:header="737" w:footer="73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D9" w:rsidRDefault="006F53D9" w:rsidP="00F33B2D">
      <w:r>
        <w:separator/>
      </w:r>
    </w:p>
  </w:endnote>
  <w:endnote w:type="continuationSeparator" w:id="1">
    <w:p w:rsidR="006F53D9" w:rsidRDefault="006F53D9" w:rsidP="00F3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D" w:rsidRDefault="00F33B2D">
    <w:pPr>
      <w:pStyle w:val="Stopka"/>
      <w:jc w:val="right"/>
    </w:pPr>
    <w:r>
      <w:t xml:space="preserve">Strona </w:t>
    </w:r>
    <w:r w:rsidR="00D66EB4">
      <w:rPr>
        <w:b/>
        <w:sz w:val="24"/>
        <w:szCs w:val="24"/>
      </w:rPr>
      <w:fldChar w:fldCharType="begin"/>
    </w:r>
    <w:r>
      <w:rPr>
        <w:b/>
      </w:rPr>
      <w:instrText>PAGE</w:instrText>
    </w:r>
    <w:r w:rsidR="00D66EB4">
      <w:rPr>
        <w:b/>
        <w:sz w:val="24"/>
        <w:szCs w:val="24"/>
      </w:rPr>
      <w:fldChar w:fldCharType="separate"/>
    </w:r>
    <w:r w:rsidR="002F41DD">
      <w:rPr>
        <w:b/>
        <w:noProof/>
      </w:rPr>
      <w:t>6</w:t>
    </w:r>
    <w:r w:rsidR="00D66EB4">
      <w:rPr>
        <w:b/>
        <w:sz w:val="24"/>
        <w:szCs w:val="24"/>
      </w:rPr>
      <w:fldChar w:fldCharType="end"/>
    </w:r>
    <w:r>
      <w:t xml:space="preserve"> z </w:t>
    </w:r>
    <w:r w:rsidR="00D66EB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66EB4">
      <w:rPr>
        <w:b/>
        <w:sz w:val="24"/>
        <w:szCs w:val="24"/>
      </w:rPr>
      <w:fldChar w:fldCharType="separate"/>
    </w:r>
    <w:r w:rsidR="002F41DD">
      <w:rPr>
        <w:b/>
        <w:noProof/>
      </w:rPr>
      <w:t>6</w:t>
    </w:r>
    <w:r w:rsidR="00D66EB4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D9" w:rsidRDefault="006F53D9" w:rsidP="00F33B2D">
      <w:r>
        <w:separator/>
      </w:r>
    </w:p>
  </w:footnote>
  <w:footnote w:type="continuationSeparator" w:id="1">
    <w:p w:rsidR="006F53D9" w:rsidRDefault="006F53D9" w:rsidP="00F33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186BB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FA64E8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5282E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F00A546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multilevel"/>
    <w:tmpl w:val="8F08B4C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112AB9D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D57BB6"/>
    <w:multiLevelType w:val="hybridMultilevel"/>
    <w:tmpl w:val="8300FF88"/>
    <w:lvl w:ilvl="0" w:tplc="73482A8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8D1F46"/>
    <w:multiLevelType w:val="singleLevel"/>
    <w:tmpl w:val="DF72BD08"/>
    <w:lvl w:ilvl="0">
      <w:start w:val="1"/>
      <w:numFmt w:val="decimal"/>
      <w:lvlText w:val="%1)"/>
      <w:legacy w:legacy="1" w:legacySpace="0" w:legacyIndent="365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06CC732D"/>
    <w:multiLevelType w:val="hybridMultilevel"/>
    <w:tmpl w:val="BD26E8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B160FAD"/>
    <w:multiLevelType w:val="hybridMultilevel"/>
    <w:tmpl w:val="26D2A0F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C83A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56579D1"/>
    <w:multiLevelType w:val="hybridMultilevel"/>
    <w:tmpl w:val="3C22306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60D2456"/>
    <w:multiLevelType w:val="hybridMultilevel"/>
    <w:tmpl w:val="6C705C62"/>
    <w:lvl w:ilvl="0" w:tplc="98603B8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7E20F1"/>
    <w:multiLevelType w:val="hybridMultilevel"/>
    <w:tmpl w:val="C5C8F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306D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5355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334B0C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252B5A"/>
    <w:multiLevelType w:val="hybridMultilevel"/>
    <w:tmpl w:val="9BB4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C44C2"/>
    <w:multiLevelType w:val="hybridMultilevel"/>
    <w:tmpl w:val="9238F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00A7A"/>
    <w:multiLevelType w:val="hybridMultilevel"/>
    <w:tmpl w:val="00B80776"/>
    <w:lvl w:ilvl="0" w:tplc="4BD22CD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9C49D9"/>
    <w:multiLevelType w:val="hybridMultilevel"/>
    <w:tmpl w:val="A8BA73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551105"/>
    <w:multiLevelType w:val="hybridMultilevel"/>
    <w:tmpl w:val="2AA0B2A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3E8949AF"/>
    <w:multiLevelType w:val="singleLevel"/>
    <w:tmpl w:val="1FEAB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D359D6"/>
    <w:multiLevelType w:val="singleLevel"/>
    <w:tmpl w:val="479C9F10"/>
    <w:lvl w:ilvl="0">
      <w:start w:val="1"/>
      <w:numFmt w:val="decimal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28">
    <w:nsid w:val="44B3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B630C3"/>
    <w:multiLevelType w:val="hybridMultilevel"/>
    <w:tmpl w:val="E6668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34902"/>
    <w:multiLevelType w:val="hybridMultilevel"/>
    <w:tmpl w:val="41E8F0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B0DE0"/>
    <w:multiLevelType w:val="hybridMultilevel"/>
    <w:tmpl w:val="21DC7C9A"/>
    <w:lvl w:ilvl="0" w:tplc="9336E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2360B"/>
    <w:multiLevelType w:val="hybridMultilevel"/>
    <w:tmpl w:val="038691D6"/>
    <w:lvl w:ilvl="0" w:tplc="3DC2B0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428A8"/>
    <w:multiLevelType w:val="hybridMultilevel"/>
    <w:tmpl w:val="BC84C4C8"/>
    <w:lvl w:ilvl="0" w:tplc="B91CF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0D5433"/>
    <w:multiLevelType w:val="multilevel"/>
    <w:tmpl w:val="A17A7004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69667B2"/>
    <w:multiLevelType w:val="hybridMultilevel"/>
    <w:tmpl w:val="D05297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D846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524B59"/>
    <w:multiLevelType w:val="singleLevel"/>
    <w:tmpl w:val="CA082568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8">
    <w:nsid w:val="71B046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D41431"/>
    <w:multiLevelType w:val="singleLevel"/>
    <w:tmpl w:val="BF9C42C4"/>
    <w:lvl w:ilvl="0">
      <w:start w:val="2"/>
      <w:numFmt w:val="decimal"/>
      <w:lvlText w:val="%1."/>
      <w:legacy w:legacy="1" w:legacySpace="0" w:legacyIndent="365"/>
      <w:lvlJc w:val="left"/>
      <w:rPr>
        <w:rFonts w:ascii="Arial Unicode MS" w:eastAsia="Arial Unicode MS" w:hAnsi="Arial Unicode MS" w:cs="Arial Unicode MS" w:hint="eastAsia"/>
      </w:rPr>
    </w:lvl>
  </w:abstractNum>
  <w:abstractNum w:abstractNumId="40">
    <w:nsid w:val="72671AE5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41">
    <w:nsid w:val="78453F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871518A"/>
    <w:multiLevelType w:val="hybridMultilevel"/>
    <w:tmpl w:val="E24291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1F37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8"/>
  </w:num>
  <w:num w:numId="3">
    <w:abstractNumId w:val="20"/>
  </w:num>
  <w:num w:numId="4">
    <w:abstractNumId w:val="36"/>
  </w:num>
  <w:num w:numId="5">
    <w:abstractNumId w:val="41"/>
  </w:num>
  <w:num w:numId="6">
    <w:abstractNumId w:val="14"/>
  </w:num>
  <w:num w:numId="7">
    <w:abstractNumId w:val="28"/>
  </w:num>
  <w:num w:numId="8">
    <w:abstractNumId w:val="43"/>
  </w:num>
  <w:num w:numId="9">
    <w:abstractNumId w:val="27"/>
  </w:num>
  <w:num w:numId="10">
    <w:abstractNumId w:val="22"/>
  </w:num>
  <w:num w:numId="11">
    <w:abstractNumId w:val="30"/>
  </w:num>
  <w:num w:numId="12">
    <w:abstractNumId w:val="9"/>
  </w:num>
  <w:num w:numId="13">
    <w:abstractNumId w:val="8"/>
  </w:num>
  <w:num w:numId="14">
    <w:abstractNumId w:val="37"/>
  </w:num>
  <w:num w:numId="15">
    <w:abstractNumId w:val="40"/>
  </w:num>
  <w:num w:numId="16">
    <w:abstractNumId w:val="18"/>
  </w:num>
  <w:num w:numId="17">
    <w:abstractNumId w:val="11"/>
  </w:num>
  <w:num w:numId="18">
    <w:abstractNumId w:val="17"/>
  </w:num>
  <w:num w:numId="19">
    <w:abstractNumId w:val="19"/>
  </w:num>
  <w:num w:numId="20">
    <w:abstractNumId w:val="39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34"/>
  </w:num>
  <w:num w:numId="30">
    <w:abstractNumId w:val="12"/>
  </w:num>
  <w:num w:numId="31">
    <w:abstractNumId w:val="42"/>
  </w:num>
  <w:num w:numId="32">
    <w:abstractNumId w:val="13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</w:num>
  <w:num w:numId="37">
    <w:abstractNumId w:val="7"/>
  </w:num>
  <w:num w:numId="38">
    <w:abstractNumId w:val="25"/>
  </w:num>
  <w:num w:numId="39">
    <w:abstractNumId w:val="35"/>
  </w:num>
  <w:num w:numId="40">
    <w:abstractNumId w:val="32"/>
  </w:num>
  <w:num w:numId="41">
    <w:abstractNumId w:val="3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56193"/>
    <w:rsid w:val="000028FC"/>
    <w:rsid w:val="000058E1"/>
    <w:rsid w:val="0001030B"/>
    <w:rsid w:val="0001316C"/>
    <w:rsid w:val="00020A4B"/>
    <w:rsid w:val="000221E7"/>
    <w:rsid w:val="0002422A"/>
    <w:rsid w:val="00034130"/>
    <w:rsid w:val="00044849"/>
    <w:rsid w:val="00063050"/>
    <w:rsid w:val="0007030B"/>
    <w:rsid w:val="00072E53"/>
    <w:rsid w:val="00082607"/>
    <w:rsid w:val="000A10E0"/>
    <w:rsid w:val="000A1CD8"/>
    <w:rsid w:val="000A4F5D"/>
    <w:rsid w:val="000B1999"/>
    <w:rsid w:val="000B24EE"/>
    <w:rsid w:val="000C1214"/>
    <w:rsid w:val="000C41D3"/>
    <w:rsid w:val="000E3D27"/>
    <w:rsid w:val="000F1C11"/>
    <w:rsid w:val="000F6656"/>
    <w:rsid w:val="000F6AEE"/>
    <w:rsid w:val="00116BD3"/>
    <w:rsid w:val="001175C7"/>
    <w:rsid w:val="00121B48"/>
    <w:rsid w:val="001262BB"/>
    <w:rsid w:val="00134FD0"/>
    <w:rsid w:val="00136832"/>
    <w:rsid w:val="00140260"/>
    <w:rsid w:val="00146B32"/>
    <w:rsid w:val="00152C5F"/>
    <w:rsid w:val="00153CE9"/>
    <w:rsid w:val="00165353"/>
    <w:rsid w:val="00175F4F"/>
    <w:rsid w:val="00183245"/>
    <w:rsid w:val="0018454F"/>
    <w:rsid w:val="0018657B"/>
    <w:rsid w:val="001906E7"/>
    <w:rsid w:val="001968B1"/>
    <w:rsid w:val="001A04CD"/>
    <w:rsid w:val="001A64AA"/>
    <w:rsid w:val="001C0207"/>
    <w:rsid w:val="001C790A"/>
    <w:rsid w:val="001D07CF"/>
    <w:rsid w:val="001D1F6B"/>
    <w:rsid w:val="001D33F7"/>
    <w:rsid w:val="001D6772"/>
    <w:rsid w:val="0020042E"/>
    <w:rsid w:val="00213CB7"/>
    <w:rsid w:val="00223986"/>
    <w:rsid w:val="00227E3E"/>
    <w:rsid w:val="00234386"/>
    <w:rsid w:val="00241405"/>
    <w:rsid w:val="00242456"/>
    <w:rsid w:val="00243D62"/>
    <w:rsid w:val="00246B9F"/>
    <w:rsid w:val="00254D04"/>
    <w:rsid w:val="00271F65"/>
    <w:rsid w:val="00271FA2"/>
    <w:rsid w:val="00273BBE"/>
    <w:rsid w:val="00277F02"/>
    <w:rsid w:val="00281067"/>
    <w:rsid w:val="00294799"/>
    <w:rsid w:val="0029640A"/>
    <w:rsid w:val="002A10AF"/>
    <w:rsid w:val="002A1F21"/>
    <w:rsid w:val="002A330A"/>
    <w:rsid w:val="002A508D"/>
    <w:rsid w:val="002B332C"/>
    <w:rsid w:val="002B5A8F"/>
    <w:rsid w:val="002B792C"/>
    <w:rsid w:val="002C016A"/>
    <w:rsid w:val="002C3365"/>
    <w:rsid w:val="002D0B21"/>
    <w:rsid w:val="002E7A3B"/>
    <w:rsid w:val="002E7C05"/>
    <w:rsid w:val="002F0B86"/>
    <w:rsid w:val="002F41DD"/>
    <w:rsid w:val="002F655C"/>
    <w:rsid w:val="002F705D"/>
    <w:rsid w:val="0030060A"/>
    <w:rsid w:val="00301C1A"/>
    <w:rsid w:val="00301F32"/>
    <w:rsid w:val="00304B22"/>
    <w:rsid w:val="00311FDB"/>
    <w:rsid w:val="00321627"/>
    <w:rsid w:val="00323009"/>
    <w:rsid w:val="00334FA6"/>
    <w:rsid w:val="0034103A"/>
    <w:rsid w:val="00341EAC"/>
    <w:rsid w:val="00347339"/>
    <w:rsid w:val="003519C9"/>
    <w:rsid w:val="003533C5"/>
    <w:rsid w:val="00354893"/>
    <w:rsid w:val="0036050E"/>
    <w:rsid w:val="003643B3"/>
    <w:rsid w:val="00372335"/>
    <w:rsid w:val="003821CD"/>
    <w:rsid w:val="003901F6"/>
    <w:rsid w:val="003919B0"/>
    <w:rsid w:val="003A3D9D"/>
    <w:rsid w:val="003B1B14"/>
    <w:rsid w:val="003C4552"/>
    <w:rsid w:val="003C695E"/>
    <w:rsid w:val="003D6C05"/>
    <w:rsid w:val="003E63CF"/>
    <w:rsid w:val="003F3086"/>
    <w:rsid w:val="00402370"/>
    <w:rsid w:val="0040316F"/>
    <w:rsid w:val="0040429C"/>
    <w:rsid w:val="004059A0"/>
    <w:rsid w:val="00406B41"/>
    <w:rsid w:val="00410038"/>
    <w:rsid w:val="00420B61"/>
    <w:rsid w:val="00421CB4"/>
    <w:rsid w:val="0043123A"/>
    <w:rsid w:val="0045330C"/>
    <w:rsid w:val="00455B80"/>
    <w:rsid w:val="00472649"/>
    <w:rsid w:val="00474116"/>
    <w:rsid w:val="00482134"/>
    <w:rsid w:val="00483F43"/>
    <w:rsid w:val="00486115"/>
    <w:rsid w:val="004913E7"/>
    <w:rsid w:val="004920F1"/>
    <w:rsid w:val="004946E4"/>
    <w:rsid w:val="00496AAB"/>
    <w:rsid w:val="004A4112"/>
    <w:rsid w:val="004B0EC2"/>
    <w:rsid w:val="004C1068"/>
    <w:rsid w:val="004C2B03"/>
    <w:rsid w:val="004C5C60"/>
    <w:rsid w:val="004C7353"/>
    <w:rsid w:val="004D0340"/>
    <w:rsid w:val="004D46C1"/>
    <w:rsid w:val="004E67F7"/>
    <w:rsid w:val="004F358E"/>
    <w:rsid w:val="004F3950"/>
    <w:rsid w:val="004F503A"/>
    <w:rsid w:val="004F5E33"/>
    <w:rsid w:val="00504512"/>
    <w:rsid w:val="005049EA"/>
    <w:rsid w:val="00515C5D"/>
    <w:rsid w:val="00521269"/>
    <w:rsid w:val="005361F8"/>
    <w:rsid w:val="005379B1"/>
    <w:rsid w:val="005552F8"/>
    <w:rsid w:val="005611E3"/>
    <w:rsid w:val="00564AA2"/>
    <w:rsid w:val="00571A0A"/>
    <w:rsid w:val="00573C93"/>
    <w:rsid w:val="00576815"/>
    <w:rsid w:val="00587A3B"/>
    <w:rsid w:val="00591BFB"/>
    <w:rsid w:val="005A0254"/>
    <w:rsid w:val="005B657E"/>
    <w:rsid w:val="005C7074"/>
    <w:rsid w:val="005D455C"/>
    <w:rsid w:val="005E7AF4"/>
    <w:rsid w:val="005F1239"/>
    <w:rsid w:val="00616518"/>
    <w:rsid w:val="0063041A"/>
    <w:rsid w:val="0063141D"/>
    <w:rsid w:val="00632C7D"/>
    <w:rsid w:val="00642F39"/>
    <w:rsid w:val="00643811"/>
    <w:rsid w:val="00645AC3"/>
    <w:rsid w:val="00645E32"/>
    <w:rsid w:val="00650CE7"/>
    <w:rsid w:val="00664B22"/>
    <w:rsid w:val="00674826"/>
    <w:rsid w:val="00694FDE"/>
    <w:rsid w:val="0069740B"/>
    <w:rsid w:val="006A1E67"/>
    <w:rsid w:val="006A22BD"/>
    <w:rsid w:val="006B7C59"/>
    <w:rsid w:val="006C1946"/>
    <w:rsid w:val="006C2735"/>
    <w:rsid w:val="006C4AD7"/>
    <w:rsid w:val="006D0DE3"/>
    <w:rsid w:val="006E09F1"/>
    <w:rsid w:val="006E2AE0"/>
    <w:rsid w:val="006E3B08"/>
    <w:rsid w:val="006E7C34"/>
    <w:rsid w:val="006F53D9"/>
    <w:rsid w:val="006F67B8"/>
    <w:rsid w:val="006F6F18"/>
    <w:rsid w:val="00700373"/>
    <w:rsid w:val="007074B3"/>
    <w:rsid w:val="00710B83"/>
    <w:rsid w:val="00712AB5"/>
    <w:rsid w:val="00716254"/>
    <w:rsid w:val="00716E3B"/>
    <w:rsid w:val="00730F48"/>
    <w:rsid w:val="00743443"/>
    <w:rsid w:val="007564C8"/>
    <w:rsid w:val="00756D5A"/>
    <w:rsid w:val="00760200"/>
    <w:rsid w:val="00764F6B"/>
    <w:rsid w:val="00776FBD"/>
    <w:rsid w:val="0078114F"/>
    <w:rsid w:val="007B6B38"/>
    <w:rsid w:val="007C0487"/>
    <w:rsid w:val="007C0C7F"/>
    <w:rsid w:val="007C1A3E"/>
    <w:rsid w:val="007C5665"/>
    <w:rsid w:val="007C7D2A"/>
    <w:rsid w:val="007E5C64"/>
    <w:rsid w:val="007F574B"/>
    <w:rsid w:val="007F715D"/>
    <w:rsid w:val="008124C3"/>
    <w:rsid w:val="0081263F"/>
    <w:rsid w:val="008153F9"/>
    <w:rsid w:val="00816065"/>
    <w:rsid w:val="00816580"/>
    <w:rsid w:val="00822B00"/>
    <w:rsid w:val="00833330"/>
    <w:rsid w:val="00835BA6"/>
    <w:rsid w:val="008376C9"/>
    <w:rsid w:val="008377D6"/>
    <w:rsid w:val="0084352F"/>
    <w:rsid w:val="008518B8"/>
    <w:rsid w:val="008611A1"/>
    <w:rsid w:val="00871008"/>
    <w:rsid w:val="00887523"/>
    <w:rsid w:val="008A321B"/>
    <w:rsid w:val="008B0A41"/>
    <w:rsid w:val="008B5DC6"/>
    <w:rsid w:val="008B6610"/>
    <w:rsid w:val="008B7DF4"/>
    <w:rsid w:val="008C20E9"/>
    <w:rsid w:val="008C4D89"/>
    <w:rsid w:val="008E1349"/>
    <w:rsid w:val="008F02A5"/>
    <w:rsid w:val="008F6626"/>
    <w:rsid w:val="008F722D"/>
    <w:rsid w:val="008F7659"/>
    <w:rsid w:val="00903C4F"/>
    <w:rsid w:val="0090606B"/>
    <w:rsid w:val="0091622D"/>
    <w:rsid w:val="00921498"/>
    <w:rsid w:val="00931F69"/>
    <w:rsid w:val="00933C3E"/>
    <w:rsid w:val="00937623"/>
    <w:rsid w:val="00946967"/>
    <w:rsid w:val="00946CE1"/>
    <w:rsid w:val="0095307A"/>
    <w:rsid w:val="00962E64"/>
    <w:rsid w:val="00973866"/>
    <w:rsid w:val="00975C88"/>
    <w:rsid w:val="00990465"/>
    <w:rsid w:val="0099371F"/>
    <w:rsid w:val="009974D7"/>
    <w:rsid w:val="009A1F06"/>
    <w:rsid w:val="009A6752"/>
    <w:rsid w:val="009B239C"/>
    <w:rsid w:val="009B3DFC"/>
    <w:rsid w:val="009B40FD"/>
    <w:rsid w:val="009B5C15"/>
    <w:rsid w:val="009C0809"/>
    <w:rsid w:val="009C2589"/>
    <w:rsid w:val="009C49B7"/>
    <w:rsid w:val="009D39DA"/>
    <w:rsid w:val="009D62B6"/>
    <w:rsid w:val="009D7E72"/>
    <w:rsid w:val="009E22E9"/>
    <w:rsid w:val="009E33EF"/>
    <w:rsid w:val="009E50A3"/>
    <w:rsid w:val="009E5D07"/>
    <w:rsid w:val="00A01F3A"/>
    <w:rsid w:val="00A02AF2"/>
    <w:rsid w:val="00A05959"/>
    <w:rsid w:val="00A06F3F"/>
    <w:rsid w:val="00A07993"/>
    <w:rsid w:val="00A33B4A"/>
    <w:rsid w:val="00A36FC3"/>
    <w:rsid w:val="00A5154F"/>
    <w:rsid w:val="00A6150F"/>
    <w:rsid w:val="00A62047"/>
    <w:rsid w:val="00A65735"/>
    <w:rsid w:val="00A7789E"/>
    <w:rsid w:val="00A82F1E"/>
    <w:rsid w:val="00A92CCD"/>
    <w:rsid w:val="00A97196"/>
    <w:rsid w:val="00AB7E65"/>
    <w:rsid w:val="00AC0958"/>
    <w:rsid w:val="00AC4A1D"/>
    <w:rsid w:val="00AD07FD"/>
    <w:rsid w:val="00AD2E3F"/>
    <w:rsid w:val="00AD6FED"/>
    <w:rsid w:val="00AE172F"/>
    <w:rsid w:val="00AE1D86"/>
    <w:rsid w:val="00AE628B"/>
    <w:rsid w:val="00AF1051"/>
    <w:rsid w:val="00AF28D7"/>
    <w:rsid w:val="00B05CD5"/>
    <w:rsid w:val="00B11F94"/>
    <w:rsid w:val="00B23424"/>
    <w:rsid w:val="00B25161"/>
    <w:rsid w:val="00B3173D"/>
    <w:rsid w:val="00B342A1"/>
    <w:rsid w:val="00B54C35"/>
    <w:rsid w:val="00B61A0A"/>
    <w:rsid w:val="00B62074"/>
    <w:rsid w:val="00B721FA"/>
    <w:rsid w:val="00B74752"/>
    <w:rsid w:val="00B80DDE"/>
    <w:rsid w:val="00B863F2"/>
    <w:rsid w:val="00BA2E4C"/>
    <w:rsid w:val="00BB1D2D"/>
    <w:rsid w:val="00BB6375"/>
    <w:rsid w:val="00BB6D1D"/>
    <w:rsid w:val="00BC3BDC"/>
    <w:rsid w:val="00BC4E32"/>
    <w:rsid w:val="00BC5ED4"/>
    <w:rsid w:val="00BF0D92"/>
    <w:rsid w:val="00C01ADE"/>
    <w:rsid w:val="00C0764E"/>
    <w:rsid w:val="00C1746B"/>
    <w:rsid w:val="00C25DCC"/>
    <w:rsid w:val="00C34DE1"/>
    <w:rsid w:val="00C417C3"/>
    <w:rsid w:val="00C426AF"/>
    <w:rsid w:val="00C43F7E"/>
    <w:rsid w:val="00C46564"/>
    <w:rsid w:val="00C542BA"/>
    <w:rsid w:val="00C54C87"/>
    <w:rsid w:val="00C66C1A"/>
    <w:rsid w:val="00C72777"/>
    <w:rsid w:val="00C7394F"/>
    <w:rsid w:val="00C82BD1"/>
    <w:rsid w:val="00C848A8"/>
    <w:rsid w:val="00C92B37"/>
    <w:rsid w:val="00C93576"/>
    <w:rsid w:val="00CA1557"/>
    <w:rsid w:val="00CB1432"/>
    <w:rsid w:val="00CB431E"/>
    <w:rsid w:val="00CC161C"/>
    <w:rsid w:val="00CC2970"/>
    <w:rsid w:val="00CD2B89"/>
    <w:rsid w:val="00CE1D84"/>
    <w:rsid w:val="00CF0189"/>
    <w:rsid w:val="00CF2E7D"/>
    <w:rsid w:val="00D159C5"/>
    <w:rsid w:val="00D3368E"/>
    <w:rsid w:val="00D34BD6"/>
    <w:rsid w:val="00D44542"/>
    <w:rsid w:val="00D56592"/>
    <w:rsid w:val="00D603E7"/>
    <w:rsid w:val="00D6146C"/>
    <w:rsid w:val="00D66EB4"/>
    <w:rsid w:val="00D74066"/>
    <w:rsid w:val="00D74CF2"/>
    <w:rsid w:val="00D905B8"/>
    <w:rsid w:val="00DA37F3"/>
    <w:rsid w:val="00DA4357"/>
    <w:rsid w:val="00DA6613"/>
    <w:rsid w:val="00DB4928"/>
    <w:rsid w:val="00DC23BD"/>
    <w:rsid w:val="00DC35E5"/>
    <w:rsid w:val="00DC412E"/>
    <w:rsid w:val="00DC471E"/>
    <w:rsid w:val="00DC7A4C"/>
    <w:rsid w:val="00DD5B3B"/>
    <w:rsid w:val="00DD7CC3"/>
    <w:rsid w:val="00DE67FA"/>
    <w:rsid w:val="00E0650E"/>
    <w:rsid w:val="00E06CD3"/>
    <w:rsid w:val="00E175F0"/>
    <w:rsid w:val="00E2214D"/>
    <w:rsid w:val="00E254C8"/>
    <w:rsid w:val="00E26145"/>
    <w:rsid w:val="00E51E33"/>
    <w:rsid w:val="00E54CB0"/>
    <w:rsid w:val="00E56193"/>
    <w:rsid w:val="00E56231"/>
    <w:rsid w:val="00E57F72"/>
    <w:rsid w:val="00E65479"/>
    <w:rsid w:val="00E70B35"/>
    <w:rsid w:val="00E72AB6"/>
    <w:rsid w:val="00E73D15"/>
    <w:rsid w:val="00E75D1D"/>
    <w:rsid w:val="00E83D48"/>
    <w:rsid w:val="00EA0CB5"/>
    <w:rsid w:val="00EA28A4"/>
    <w:rsid w:val="00EA6678"/>
    <w:rsid w:val="00EB32F4"/>
    <w:rsid w:val="00EC2084"/>
    <w:rsid w:val="00ED0379"/>
    <w:rsid w:val="00ED4FB4"/>
    <w:rsid w:val="00ED63F3"/>
    <w:rsid w:val="00EE0BE4"/>
    <w:rsid w:val="00EE22B2"/>
    <w:rsid w:val="00F06DCD"/>
    <w:rsid w:val="00F14B0D"/>
    <w:rsid w:val="00F1516C"/>
    <w:rsid w:val="00F16E6D"/>
    <w:rsid w:val="00F25F21"/>
    <w:rsid w:val="00F30D30"/>
    <w:rsid w:val="00F33B2D"/>
    <w:rsid w:val="00F52644"/>
    <w:rsid w:val="00F529DE"/>
    <w:rsid w:val="00F531AE"/>
    <w:rsid w:val="00F630FE"/>
    <w:rsid w:val="00F74949"/>
    <w:rsid w:val="00F8058A"/>
    <w:rsid w:val="00F87689"/>
    <w:rsid w:val="00F92160"/>
    <w:rsid w:val="00FA280E"/>
    <w:rsid w:val="00FA3065"/>
    <w:rsid w:val="00FA451E"/>
    <w:rsid w:val="00FB2C76"/>
    <w:rsid w:val="00FB4176"/>
    <w:rsid w:val="00FC53B4"/>
    <w:rsid w:val="00FD3AAB"/>
    <w:rsid w:val="00FD4C6C"/>
    <w:rsid w:val="00FE0D34"/>
    <w:rsid w:val="00FE5C70"/>
    <w:rsid w:val="00FF4582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F33B2D"/>
    <w:pPr>
      <w:keepNext/>
      <w:spacing w:line="360" w:lineRule="auto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75C7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F3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2D"/>
  </w:style>
  <w:style w:type="paragraph" w:styleId="Stopka">
    <w:name w:val="footer"/>
    <w:basedOn w:val="Normalny"/>
    <w:link w:val="StopkaZnak"/>
    <w:uiPriority w:val="99"/>
    <w:unhideWhenUsed/>
    <w:rsid w:val="00F33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2D"/>
  </w:style>
  <w:style w:type="character" w:customStyle="1" w:styleId="Nagwek6Znak">
    <w:name w:val="Nagłówek 6 Znak"/>
    <w:link w:val="Nagwek6"/>
    <w:rsid w:val="00F33B2D"/>
    <w:rPr>
      <w:rFonts w:ascii="Arial" w:hAnsi="Arial" w:cs="Arial"/>
      <w:b/>
      <w:bCs/>
      <w:sz w:val="22"/>
      <w:szCs w:val="22"/>
    </w:rPr>
  </w:style>
  <w:style w:type="character" w:styleId="Numerstrony">
    <w:name w:val="page number"/>
    <w:basedOn w:val="Domylnaczcionkaakapitu"/>
    <w:rsid w:val="00F33B2D"/>
  </w:style>
  <w:style w:type="paragraph" w:customStyle="1" w:styleId="Style4">
    <w:name w:val="Style4"/>
    <w:basedOn w:val="Normalny"/>
    <w:uiPriority w:val="99"/>
    <w:rsid w:val="00DD7CC3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Normalny"/>
    <w:uiPriority w:val="99"/>
    <w:rsid w:val="00DD7CC3"/>
    <w:pPr>
      <w:widowControl w:val="0"/>
      <w:autoSpaceDE w:val="0"/>
      <w:autoSpaceDN w:val="0"/>
      <w:adjustRightInd w:val="0"/>
      <w:spacing w:line="252" w:lineRule="exact"/>
      <w:ind w:hanging="36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">
    <w:name w:val="Font Style14"/>
    <w:uiPriority w:val="99"/>
    <w:rsid w:val="00DD7CC3"/>
    <w:rPr>
      <w:rFonts w:ascii="Arial Unicode MS" w:eastAsia="Arial Unicode MS" w:cs="Arial Unicode MS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72649"/>
    <w:pPr>
      <w:suppressAutoHyphens/>
    </w:pPr>
    <w:rPr>
      <w:sz w:val="24"/>
      <w:lang w:eastAsia="ar-SA"/>
    </w:rPr>
  </w:style>
  <w:style w:type="character" w:customStyle="1" w:styleId="PodtytuZnak">
    <w:name w:val="Podtytuł Znak"/>
    <w:link w:val="Podtytu"/>
    <w:rsid w:val="00472649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6772"/>
    <w:pPr>
      <w:spacing w:after="120"/>
      <w:ind w:left="283"/>
    </w:pPr>
    <w:rPr>
      <w:rFonts w:ascii="Arial" w:hAnsi="Arial"/>
      <w:kern w:val="20"/>
      <w:sz w:val="24"/>
    </w:rPr>
  </w:style>
  <w:style w:type="character" w:customStyle="1" w:styleId="TekstpodstawowywcityZnak">
    <w:name w:val="Tekst podstawowy wcięty Znak"/>
    <w:link w:val="Tekstpodstawowywcity"/>
    <w:semiHidden/>
    <w:rsid w:val="001D6772"/>
    <w:rPr>
      <w:rFonts w:ascii="Arial" w:hAnsi="Arial"/>
      <w:kern w:val="20"/>
      <w:sz w:val="24"/>
    </w:rPr>
  </w:style>
  <w:style w:type="paragraph" w:customStyle="1" w:styleId="Style8">
    <w:name w:val="Style8"/>
    <w:basedOn w:val="Normalny"/>
    <w:uiPriority w:val="99"/>
    <w:rsid w:val="00C93576"/>
    <w:pPr>
      <w:widowControl w:val="0"/>
      <w:autoSpaceDE w:val="0"/>
      <w:autoSpaceDN w:val="0"/>
      <w:adjustRightInd w:val="0"/>
      <w:spacing w:line="253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13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A508D"/>
    <w:pPr>
      <w:suppressAutoHyphens/>
      <w:jc w:val="both"/>
    </w:pPr>
    <w:rPr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2214D"/>
    <w:pPr>
      <w:suppressAutoHyphens/>
      <w:jc w:val="center"/>
    </w:pPr>
    <w:rPr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link w:val="Tytu"/>
    <w:rsid w:val="00E2214D"/>
    <w:rPr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DE67F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F3F"/>
    <w:pPr>
      <w:ind w:left="357" w:hanging="357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F3F"/>
    <w:pPr>
      <w:ind w:left="0"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F3F"/>
    <w:rPr>
      <w:b/>
      <w:bCs/>
    </w:rPr>
  </w:style>
  <w:style w:type="paragraph" w:styleId="Poprawka">
    <w:name w:val="Revision"/>
    <w:hidden/>
    <w:uiPriority w:val="99"/>
    <w:semiHidden/>
    <w:rsid w:val="00A06F3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9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B8A8-EFEB-4B0F-A368-907D1C76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</vt:lpstr>
    </vt:vector>
  </TitlesOfParts>
  <Company>TOSHIBA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creator>User OEM</dc:creator>
  <cp:lastModifiedBy>Martyna Wasilewska</cp:lastModifiedBy>
  <cp:revision>4</cp:revision>
  <cp:lastPrinted>2021-07-13T08:25:00Z</cp:lastPrinted>
  <dcterms:created xsi:type="dcterms:W3CDTF">2022-02-25T10:42:00Z</dcterms:created>
  <dcterms:modified xsi:type="dcterms:W3CDTF">2022-03-16T09:47:00Z</dcterms:modified>
</cp:coreProperties>
</file>